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A7D" w:rsidRPr="006D613C" w:rsidRDefault="00FF6A7D" w:rsidP="00FF6A7D">
      <w:pPr>
        <w:widowControl/>
        <w:autoSpaceDE/>
        <w:autoSpaceDN/>
        <w:adjustRightInd/>
        <w:rPr>
          <w:rFonts w:ascii="Garamond" w:hAnsi="Garamond" w:cstheme="minorHAnsi"/>
          <w:snapToGrid/>
          <w:sz w:val="22"/>
          <w:lang w:val="en-US"/>
        </w:rPr>
      </w:pPr>
      <w:r w:rsidRPr="006D613C">
        <w:rPr>
          <w:rFonts w:ascii="Garamond" w:hAnsi="Garamond" w:cstheme="minorHAnsi"/>
          <w:snapToGrid/>
          <w:sz w:val="22"/>
          <w:lang w:val="en-US"/>
        </w:rPr>
        <w:t>UNIVERSITY OF LJUBLJANA</w:t>
      </w:r>
    </w:p>
    <w:p w:rsidR="00DA1500" w:rsidRPr="006D613C" w:rsidRDefault="00F37717" w:rsidP="00FF6A7D">
      <w:pPr>
        <w:widowControl/>
        <w:autoSpaceDE/>
        <w:autoSpaceDN/>
        <w:adjustRightInd/>
        <w:rPr>
          <w:rFonts w:ascii="Garamond" w:hAnsi="Garamond" w:cstheme="minorHAnsi"/>
          <w:snapToGrid/>
          <w:sz w:val="22"/>
          <w:lang w:val="en-US"/>
        </w:rPr>
      </w:pPr>
      <w:r w:rsidRPr="006D613C">
        <w:rPr>
          <w:rFonts w:ascii="Garamond" w:hAnsi="Garamond" w:cstheme="minorHAnsi"/>
          <w:snapToGrid/>
          <w:sz w:val="22"/>
          <w:lang w:val="en-US"/>
        </w:rPr>
        <w:t xml:space="preserve">School </w:t>
      </w:r>
      <w:r w:rsidR="00DA1500" w:rsidRPr="006D613C">
        <w:rPr>
          <w:rFonts w:ascii="Garamond" w:hAnsi="Garamond" w:cstheme="minorHAnsi"/>
          <w:snapToGrid/>
          <w:sz w:val="22"/>
          <w:lang w:val="en-US"/>
        </w:rPr>
        <w:t>of Economics</w:t>
      </w:r>
      <w:r w:rsidRPr="006D613C">
        <w:rPr>
          <w:rFonts w:ascii="Garamond" w:hAnsi="Garamond" w:cstheme="minorHAnsi"/>
          <w:snapToGrid/>
          <w:sz w:val="22"/>
          <w:lang w:val="en-US"/>
        </w:rPr>
        <w:t xml:space="preserve"> and Business</w:t>
      </w:r>
    </w:p>
    <w:p w:rsidR="00F27CA6" w:rsidRPr="006D613C" w:rsidRDefault="00F27CA6" w:rsidP="00FF6A7D">
      <w:pPr>
        <w:widowControl/>
        <w:autoSpaceDE/>
        <w:autoSpaceDN/>
        <w:adjustRightInd/>
        <w:rPr>
          <w:rFonts w:ascii="Garamond" w:hAnsi="Garamond" w:cstheme="minorHAnsi"/>
          <w:snapToGrid/>
          <w:sz w:val="22"/>
          <w:lang w:val="en-US"/>
        </w:rPr>
      </w:pPr>
    </w:p>
    <w:p w:rsidR="007A1158" w:rsidRPr="006D613C" w:rsidRDefault="007A1158" w:rsidP="00FF6A7D">
      <w:pPr>
        <w:widowControl/>
        <w:autoSpaceDE/>
        <w:autoSpaceDN/>
        <w:adjustRightInd/>
        <w:rPr>
          <w:rFonts w:ascii="Garamond" w:hAnsi="Garamond" w:cstheme="minorHAnsi"/>
          <w:snapToGrid/>
          <w:sz w:val="22"/>
          <w:lang w:val="en-US"/>
        </w:rPr>
      </w:pPr>
    </w:p>
    <w:p w:rsidR="00FF6A7D" w:rsidRPr="006D613C" w:rsidRDefault="00FF6A7D" w:rsidP="00FF6A7D">
      <w:pPr>
        <w:widowControl/>
        <w:autoSpaceDE/>
        <w:autoSpaceDN/>
        <w:adjustRightInd/>
        <w:ind w:firstLine="720"/>
        <w:jc w:val="center"/>
        <w:rPr>
          <w:rFonts w:ascii="Garamond" w:hAnsi="Garamond" w:cstheme="minorHAnsi"/>
          <w:b/>
          <w:snapToGrid/>
          <w:sz w:val="28"/>
          <w:lang w:val="en-US"/>
        </w:rPr>
      </w:pPr>
      <w:r w:rsidRPr="006D613C">
        <w:rPr>
          <w:rFonts w:ascii="Garamond" w:hAnsi="Garamond" w:cstheme="minorHAnsi"/>
          <w:b/>
          <w:snapToGrid/>
          <w:sz w:val="28"/>
          <w:lang w:val="en-US"/>
        </w:rPr>
        <w:t>WORK REVIEW AND POINT SYSTEM</w:t>
      </w:r>
    </w:p>
    <w:p w:rsidR="00FF6A7D" w:rsidRPr="006D613C" w:rsidRDefault="00FF6A7D" w:rsidP="00FF6A7D">
      <w:pPr>
        <w:widowControl/>
        <w:autoSpaceDE/>
        <w:autoSpaceDN/>
        <w:adjustRightInd/>
        <w:rPr>
          <w:rFonts w:ascii="Garamond" w:hAnsi="Garamond" w:cstheme="minorHAnsi"/>
          <w:snapToGrid/>
          <w:sz w:val="22"/>
          <w:lang w:val="en-US"/>
        </w:rPr>
      </w:pPr>
    </w:p>
    <w:p w:rsidR="00FF6A7D" w:rsidRPr="006D613C" w:rsidRDefault="008C3285" w:rsidP="00833C64">
      <w:pPr>
        <w:widowControl/>
        <w:tabs>
          <w:tab w:val="left" w:pos="2268"/>
        </w:tabs>
        <w:autoSpaceDE/>
        <w:autoSpaceDN/>
        <w:adjustRightInd/>
        <w:rPr>
          <w:rFonts w:ascii="Garamond" w:hAnsi="Garamond" w:cstheme="minorHAnsi"/>
          <w:snapToGrid/>
          <w:sz w:val="22"/>
          <w:lang w:val="en-US"/>
        </w:rPr>
      </w:pPr>
      <w:r w:rsidRPr="006D613C">
        <w:rPr>
          <w:rFonts w:ascii="Garamond" w:hAnsi="Garamond" w:cstheme="minorHAnsi"/>
          <w:snapToGrid/>
          <w:sz w:val="22"/>
          <w:lang w:val="en-US"/>
        </w:rPr>
        <w:t xml:space="preserve">Name and surname:  </w:t>
      </w:r>
    </w:p>
    <w:p w:rsidR="008C3285" w:rsidRPr="006D613C" w:rsidRDefault="00FF6A7D" w:rsidP="00833C64">
      <w:pPr>
        <w:widowControl/>
        <w:tabs>
          <w:tab w:val="left" w:pos="2268"/>
        </w:tabs>
        <w:autoSpaceDE/>
        <w:autoSpaceDN/>
        <w:adjustRightInd/>
        <w:rPr>
          <w:rFonts w:ascii="Garamond" w:hAnsi="Garamond" w:cstheme="minorHAnsi"/>
          <w:snapToGrid/>
          <w:sz w:val="22"/>
          <w:lang w:val="en-US"/>
        </w:rPr>
      </w:pPr>
      <w:r w:rsidRPr="006D613C">
        <w:rPr>
          <w:rFonts w:ascii="Garamond" w:hAnsi="Garamond" w:cstheme="minorHAnsi"/>
          <w:snapToGrid/>
          <w:sz w:val="22"/>
          <w:lang w:val="en-US"/>
        </w:rPr>
        <w:t>Current Title:</w:t>
      </w:r>
      <w:r w:rsidR="008C3285" w:rsidRPr="006D613C">
        <w:rPr>
          <w:rFonts w:ascii="Garamond" w:hAnsi="Garamond" w:cstheme="minorHAnsi"/>
          <w:snapToGrid/>
          <w:sz w:val="22"/>
          <w:lang w:val="en-US"/>
        </w:rPr>
        <w:t xml:space="preserve">  </w:t>
      </w:r>
    </w:p>
    <w:p w:rsidR="008C3285" w:rsidRPr="006D613C" w:rsidRDefault="008C3285" w:rsidP="00833C64">
      <w:pPr>
        <w:widowControl/>
        <w:tabs>
          <w:tab w:val="left" w:pos="2268"/>
        </w:tabs>
        <w:autoSpaceDE/>
        <w:autoSpaceDN/>
        <w:adjustRightInd/>
        <w:rPr>
          <w:rFonts w:ascii="Garamond" w:hAnsi="Garamond" w:cstheme="minorHAnsi"/>
          <w:snapToGrid/>
          <w:sz w:val="22"/>
          <w:lang w:val="en-US"/>
        </w:rPr>
      </w:pPr>
      <w:r w:rsidRPr="006D613C">
        <w:rPr>
          <w:rFonts w:ascii="Garamond" w:hAnsi="Garamond" w:cstheme="minorHAnsi"/>
          <w:snapToGrid/>
          <w:sz w:val="22"/>
          <w:lang w:val="en-US"/>
        </w:rPr>
        <w:t xml:space="preserve">Applied Title:  </w:t>
      </w:r>
    </w:p>
    <w:p w:rsidR="006D613C" w:rsidRPr="006D613C" w:rsidRDefault="006D613C" w:rsidP="00833C64">
      <w:pPr>
        <w:widowControl/>
        <w:tabs>
          <w:tab w:val="left" w:pos="2268"/>
        </w:tabs>
        <w:autoSpaceDE/>
        <w:autoSpaceDN/>
        <w:adjustRightInd/>
        <w:rPr>
          <w:rFonts w:ascii="Garamond" w:hAnsi="Garamond" w:cstheme="minorHAnsi"/>
          <w:snapToGrid/>
          <w:sz w:val="22"/>
          <w:lang w:val="en-US"/>
        </w:rPr>
      </w:pPr>
    </w:p>
    <w:p w:rsidR="006D613C" w:rsidRPr="006D613C" w:rsidRDefault="006D613C" w:rsidP="00833C64">
      <w:pPr>
        <w:widowControl/>
        <w:tabs>
          <w:tab w:val="left" w:pos="2268"/>
        </w:tabs>
        <w:autoSpaceDE/>
        <w:autoSpaceDN/>
        <w:adjustRightInd/>
        <w:rPr>
          <w:rFonts w:ascii="Garamond" w:hAnsi="Garamond" w:cstheme="minorHAnsi"/>
          <w:snapToGrid/>
          <w:sz w:val="22"/>
          <w:lang w:val="en-US"/>
        </w:rPr>
      </w:pPr>
    </w:p>
    <w:p w:rsidR="00833C64" w:rsidRPr="006D613C" w:rsidRDefault="00833C64" w:rsidP="00833C64">
      <w:pPr>
        <w:widowControl/>
        <w:tabs>
          <w:tab w:val="left" w:pos="2268"/>
        </w:tabs>
        <w:autoSpaceDE/>
        <w:autoSpaceDN/>
        <w:adjustRightInd/>
        <w:rPr>
          <w:rFonts w:ascii="Garamond" w:hAnsi="Garamond" w:cstheme="minorHAnsi"/>
          <w:snapToGrid/>
          <w:sz w:val="22"/>
          <w:lang w:val="en-US"/>
        </w:rPr>
      </w:pPr>
    </w:p>
    <w:p w:rsidR="00F27CA6" w:rsidRPr="006D613C" w:rsidRDefault="00F27CA6" w:rsidP="00833C64">
      <w:pPr>
        <w:widowControl/>
        <w:tabs>
          <w:tab w:val="left" w:pos="2268"/>
        </w:tabs>
        <w:autoSpaceDE/>
        <w:autoSpaceDN/>
        <w:adjustRightInd/>
        <w:rPr>
          <w:rFonts w:ascii="Garamond" w:hAnsi="Garamond" w:cstheme="minorHAnsi"/>
          <w:snapToGrid/>
          <w:sz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850"/>
        <w:gridCol w:w="1276"/>
        <w:gridCol w:w="850"/>
        <w:gridCol w:w="1276"/>
      </w:tblGrid>
      <w:tr w:rsidR="00833C64" w:rsidRPr="006D613C" w:rsidTr="001054F5">
        <w:tc>
          <w:tcPr>
            <w:tcW w:w="4962" w:type="dxa"/>
          </w:tcPr>
          <w:p w:rsidR="00833C64" w:rsidRPr="006D613C" w:rsidRDefault="00833C64" w:rsidP="001054F5">
            <w:pPr>
              <w:widowControl/>
              <w:tabs>
                <w:tab w:val="left" w:pos="2268"/>
              </w:tabs>
              <w:autoSpaceDE/>
              <w:autoSpaceDN/>
              <w:adjustRightInd/>
              <w:rPr>
                <w:rFonts w:ascii="Garamond" w:hAnsi="Garamond" w:cstheme="minorHAnsi"/>
                <w:snapToGrid/>
                <w:sz w:val="22"/>
                <w:szCs w:val="22"/>
                <w:lang w:val="en-US"/>
              </w:rPr>
            </w:pPr>
          </w:p>
        </w:tc>
        <w:tc>
          <w:tcPr>
            <w:tcW w:w="2126" w:type="dxa"/>
            <w:gridSpan w:val="2"/>
            <w:vAlign w:val="center"/>
          </w:tcPr>
          <w:p w:rsidR="00833C64" w:rsidRPr="006D613C" w:rsidRDefault="00833C64" w:rsidP="001054F5">
            <w:pPr>
              <w:jc w:val="center"/>
              <w:rPr>
                <w:rFonts w:ascii="Garamond" w:hAnsi="Garamond" w:cstheme="minorHAnsi"/>
                <w:color w:val="000000"/>
                <w:sz w:val="22"/>
                <w:szCs w:val="22"/>
                <w:lang w:val="en-US" w:eastAsia="en-US"/>
              </w:rPr>
            </w:pPr>
            <w:r w:rsidRPr="006D613C">
              <w:rPr>
                <w:rFonts w:ascii="Garamond" w:hAnsi="Garamond" w:cstheme="minorHAnsi"/>
                <w:color w:val="000000"/>
                <w:sz w:val="22"/>
                <w:szCs w:val="22"/>
                <w:lang w:val="en-US" w:eastAsia="en-US"/>
              </w:rPr>
              <w:t>Number of Works</w:t>
            </w:r>
          </w:p>
        </w:tc>
        <w:tc>
          <w:tcPr>
            <w:tcW w:w="2126" w:type="dxa"/>
            <w:gridSpan w:val="2"/>
            <w:vAlign w:val="center"/>
          </w:tcPr>
          <w:p w:rsidR="00833C64" w:rsidRPr="006D613C" w:rsidRDefault="00833C64" w:rsidP="001054F5">
            <w:pPr>
              <w:jc w:val="center"/>
              <w:rPr>
                <w:rFonts w:ascii="Garamond" w:hAnsi="Garamond" w:cstheme="minorHAnsi"/>
                <w:b/>
                <w:color w:val="000000"/>
                <w:lang w:val="en-US" w:eastAsia="en-US"/>
              </w:rPr>
            </w:pPr>
            <w:r w:rsidRPr="006D613C">
              <w:rPr>
                <w:rFonts w:ascii="Garamond" w:hAnsi="Garamond" w:cstheme="minorHAnsi"/>
                <w:b/>
                <w:color w:val="000000"/>
                <w:sz w:val="22"/>
                <w:lang w:val="en-US" w:eastAsia="en-US"/>
              </w:rPr>
              <w:t>Number of Points</w:t>
            </w:r>
          </w:p>
        </w:tc>
      </w:tr>
      <w:tr w:rsidR="007A1158" w:rsidRPr="006D613C" w:rsidTr="001054F5">
        <w:tc>
          <w:tcPr>
            <w:tcW w:w="4962" w:type="dxa"/>
          </w:tcPr>
          <w:p w:rsidR="00833C64" w:rsidRPr="006D613C" w:rsidRDefault="00833C64" w:rsidP="001054F5">
            <w:pPr>
              <w:widowControl/>
              <w:tabs>
                <w:tab w:val="left" w:pos="2268"/>
              </w:tabs>
              <w:autoSpaceDE/>
              <w:autoSpaceDN/>
              <w:adjustRightInd/>
              <w:rPr>
                <w:rFonts w:ascii="Garamond" w:hAnsi="Garamond" w:cstheme="minorHAnsi"/>
                <w:snapToGrid/>
                <w:sz w:val="22"/>
                <w:szCs w:val="22"/>
                <w:lang w:val="en-US"/>
              </w:rPr>
            </w:pPr>
          </w:p>
        </w:tc>
        <w:tc>
          <w:tcPr>
            <w:tcW w:w="850" w:type="dxa"/>
            <w:vAlign w:val="center"/>
          </w:tcPr>
          <w:p w:rsidR="00833C64" w:rsidRPr="006D613C" w:rsidRDefault="00833C64" w:rsidP="001054F5">
            <w:pPr>
              <w:jc w:val="center"/>
              <w:rPr>
                <w:rFonts w:ascii="Garamond" w:hAnsi="Garamond" w:cstheme="minorHAnsi"/>
                <w:color w:val="000000"/>
                <w:sz w:val="22"/>
                <w:szCs w:val="22"/>
                <w:lang w:val="en-US" w:eastAsia="en-US"/>
              </w:rPr>
            </w:pPr>
            <w:r w:rsidRPr="006D613C">
              <w:rPr>
                <w:rFonts w:ascii="Garamond" w:hAnsi="Garamond" w:cstheme="minorHAnsi"/>
                <w:color w:val="000000"/>
                <w:sz w:val="22"/>
                <w:szCs w:val="22"/>
                <w:lang w:val="en-US" w:eastAsia="en-US"/>
              </w:rPr>
              <w:t>Total</w:t>
            </w:r>
          </w:p>
        </w:tc>
        <w:tc>
          <w:tcPr>
            <w:tcW w:w="1276" w:type="dxa"/>
            <w:vAlign w:val="center"/>
          </w:tcPr>
          <w:p w:rsidR="00833C64" w:rsidRPr="006D613C" w:rsidRDefault="00833C64" w:rsidP="001054F5">
            <w:pPr>
              <w:jc w:val="center"/>
              <w:rPr>
                <w:rFonts w:ascii="Garamond" w:hAnsi="Garamond" w:cstheme="minorHAnsi"/>
                <w:color w:val="000000"/>
                <w:lang w:val="en-US" w:eastAsia="en-US"/>
              </w:rPr>
            </w:pPr>
            <w:r w:rsidRPr="006D613C">
              <w:rPr>
                <w:rFonts w:ascii="Garamond" w:hAnsi="Garamond" w:cstheme="minorHAnsi"/>
                <w:color w:val="000000"/>
                <w:lang w:val="en-US" w:eastAsia="en-US"/>
              </w:rPr>
              <w:t>Last election period</w:t>
            </w:r>
          </w:p>
        </w:tc>
        <w:tc>
          <w:tcPr>
            <w:tcW w:w="850" w:type="dxa"/>
            <w:vAlign w:val="center"/>
          </w:tcPr>
          <w:p w:rsidR="00833C64" w:rsidRPr="006D613C" w:rsidRDefault="00833C64" w:rsidP="001054F5">
            <w:pPr>
              <w:jc w:val="center"/>
              <w:rPr>
                <w:rFonts w:ascii="Garamond" w:hAnsi="Garamond" w:cstheme="minorHAnsi"/>
                <w:color w:val="000000"/>
                <w:lang w:val="en-US" w:eastAsia="en-US"/>
              </w:rPr>
            </w:pPr>
            <w:r w:rsidRPr="006D613C">
              <w:rPr>
                <w:rFonts w:ascii="Garamond" w:hAnsi="Garamond" w:cstheme="minorHAnsi"/>
                <w:color w:val="000000"/>
                <w:lang w:val="en-US" w:eastAsia="en-US"/>
              </w:rPr>
              <w:t>Total</w:t>
            </w:r>
          </w:p>
        </w:tc>
        <w:tc>
          <w:tcPr>
            <w:tcW w:w="1276" w:type="dxa"/>
            <w:vAlign w:val="center"/>
          </w:tcPr>
          <w:p w:rsidR="00833C64" w:rsidRPr="006D613C" w:rsidRDefault="00833C64" w:rsidP="001054F5">
            <w:pPr>
              <w:jc w:val="center"/>
              <w:rPr>
                <w:rFonts w:ascii="Garamond" w:hAnsi="Garamond" w:cstheme="minorHAnsi"/>
                <w:color w:val="000000"/>
                <w:lang w:val="en-US" w:eastAsia="en-US"/>
              </w:rPr>
            </w:pPr>
            <w:r w:rsidRPr="006D613C">
              <w:rPr>
                <w:rFonts w:ascii="Garamond" w:hAnsi="Garamond" w:cstheme="minorHAnsi"/>
                <w:color w:val="000000"/>
                <w:lang w:val="en-US" w:eastAsia="en-US"/>
              </w:rPr>
              <w:t>Last election period</w:t>
            </w:r>
          </w:p>
        </w:tc>
      </w:tr>
      <w:tr w:rsidR="007A1158" w:rsidRPr="006D613C" w:rsidTr="001054F5">
        <w:tc>
          <w:tcPr>
            <w:tcW w:w="4962" w:type="dxa"/>
          </w:tcPr>
          <w:p w:rsidR="00833C64" w:rsidRPr="006D613C" w:rsidRDefault="00833C64" w:rsidP="001054F5">
            <w:pPr>
              <w:widowControl/>
              <w:tabs>
                <w:tab w:val="left" w:pos="2268"/>
              </w:tabs>
              <w:autoSpaceDE/>
              <w:autoSpaceDN/>
              <w:adjustRightInd/>
              <w:rPr>
                <w:rFonts w:ascii="Garamond" w:hAnsi="Garamond" w:cstheme="minorHAnsi"/>
                <w:b/>
                <w:snapToGrid/>
                <w:sz w:val="22"/>
                <w:szCs w:val="22"/>
                <w:lang w:val="en-US"/>
              </w:rPr>
            </w:pPr>
            <w:r w:rsidRPr="006D613C">
              <w:rPr>
                <w:rFonts w:ascii="Garamond" w:hAnsi="Garamond" w:cstheme="minorHAnsi"/>
                <w:b/>
                <w:snapToGrid/>
                <w:sz w:val="22"/>
                <w:szCs w:val="22"/>
                <w:lang w:val="en-US"/>
              </w:rPr>
              <w:t xml:space="preserve">1. </w:t>
            </w:r>
            <w:r w:rsidR="003110FB" w:rsidRPr="006D613C">
              <w:rPr>
                <w:rFonts w:ascii="Garamond" w:hAnsi="Garamond" w:cstheme="minorHAnsi"/>
                <w:b/>
                <w:sz w:val="22"/>
                <w:szCs w:val="22"/>
              </w:rPr>
              <w:t>ACADEMIC RESEARCH ACTIVITY</w:t>
            </w:r>
          </w:p>
        </w:tc>
        <w:tc>
          <w:tcPr>
            <w:tcW w:w="850" w:type="dxa"/>
            <w:vAlign w:val="center"/>
          </w:tcPr>
          <w:p w:rsidR="00833C64" w:rsidRPr="006D613C" w:rsidRDefault="00833C64" w:rsidP="001054F5">
            <w:pPr>
              <w:widowControl/>
              <w:tabs>
                <w:tab w:val="left" w:pos="2268"/>
              </w:tabs>
              <w:autoSpaceDE/>
              <w:autoSpaceDN/>
              <w:adjustRightInd/>
              <w:jc w:val="center"/>
              <w:rPr>
                <w:rFonts w:ascii="Garamond" w:hAnsi="Garamond" w:cstheme="minorHAnsi"/>
                <w:b/>
                <w:snapToGrid/>
                <w:sz w:val="22"/>
                <w:szCs w:val="22"/>
                <w:lang w:val="en-US"/>
              </w:rPr>
            </w:pPr>
          </w:p>
        </w:tc>
        <w:tc>
          <w:tcPr>
            <w:tcW w:w="1276" w:type="dxa"/>
            <w:vAlign w:val="center"/>
          </w:tcPr>
          <w:p w:rsidR="00833C64" w:rsidRPr="006D613C" w:rsidRDefault="00833C64" w:rsidP="001054F5">
            <w:pPr>
              <w:widowControl/>
              <w:tabs>
                <w:tab w:val="left" w:pos="2268"/>
              </w:tabs>
              <w:autoSpaceDE/>
              <w:autoSpaceDN/>
              <w:adjustRightInd/>
              <w:jc w:val="center"/>
              <w:rPr>
                <w:rFonts w:ascii="Garamond" w:hAnsi="Garamond" w:cstheme="minorHAnsi"/>
                <w:b/>
                <w:snapToGrid/>
                <w:sz w:val="22"/>
                <w:lang w:val="en-US"/>
              </w:rPr>
            </w:pPr>
          </w:p>
        </w:tc>
        <w:tc>
          <w:tcPr>
            <w:tcW w:w="850" w:type="dxa"/>
            <w:vAlign w:val="center"/>
          </w:tcPr>
          <w:p w:rsidR="00833C64" w:rsidRPr="006D613C" w:rsidRDefault="00833C64" w:rsidP="001054F5">
            <w:pPr>
              <w:widowControl/>
              <w:tabs>
                <w:tab w:val="left" w:pos="2268"/>
              </w:tabs>
              <w:autoSpaceDE/>
              <w:autoSpaceDN/>
              <w:adjustRightInd/>
              <w:jc w:val="center"/>
              <w:rPr>
                <w:rFonts w:ascii="Garamond" w:hAnsi="Garamond" w:cstheme="minorHAnsi"/>
                <w:b/>
                <w:snapToGrid/>
                <w:sz w:val="22"/>
                <w:lang w:val="en-US"/>
              </w:rPr>
            </w:pPr>
          </w:p>
        </w:tc>
        <w:tc>
          <w:tcPr>
            <w:tcW w:w="1276" w:type="dxa"/>
            <w:vAlign w:val="center"/>
          </w:tcPr>
          <w:p w:rsidR="00833C64" w:rsidRPr="006D613C" w:rsidRDefault="00833C64" w:rsidP="001054F5">
            <w:pPr>
              <w:widowControl/>
              <w:tabs>
                <w:tab w:val="left" w:pos="2268"/>
              </w:tabs>
              <w:autoSpaceDE/>
              <w:autoSpaceDN/>
              <w:adjustRightInd/>
              <w:jc w:val="center"/>
              <w:rPr>
                <w:rFonts w:ascii="Garamond" w:hAnsi="Garamond" w:cstheme="minorHAnsi"/>
                <w:b/>
                <w:snapToGrid/>
                <w:sz w:val="22"/>
                <w:lang w:val="en-US"/>
              </w:rPr>
            </w:pPr>
          </w:p>
        </w:tc>
      </w:tr>
      <w:tr w:rsidR="006D613C" w:rsidRPr="006D613C" w:rsidTr="001054F5">
        <w:tc>
          <w:tcPr>
            <w:tcW w:w="4962" w:type="dxa"/>
          </w:tcPr>
          <w:p w:rsidR="006D613C" w:rsidRPr="006D613C" w:rsidRDefault="006D613C" w:rsidP="003110FB">
            <w:pPr>
              <w:pStyle w:val="TableParagraph"/>
              <w:spacing w:before="37"/>
              <w:rPr>
                <w:rFonts w:cstheme="minorHAnsi"/>
              </w:rPr>
            </w:pPr>
            <w:r w:rsidRPr="006D613C">
              <w:rPr>
                <w:rFonts w:cstheme="minorHAnsi"/>
              </w:rPr>
              <w:t xml:space="preserve">1.0 </w:t>
            </w:r>
            <w:r w:rsidRPr="006D613C">
              <w:t>Outstanding achievements in accordance with Article 48 of the Criteria (up to 25 points)</w:t>
            </w:r>
          </w:p>
        </w:tc>
        <w:tc>
          <w:tcPr>
            <w:tcW w:w="850" w:type="dxa"/>
            <w:vAlign w:val="center"/>
          </w:tcPr>
          <w:p w:rsidR="006D613C" w:rsidRPr="006D613C" w:rsidRDefault="006D613C" w:rsidP="003110FB">
            <w:pPr>
              <w:widowControl/>
              <w:tabs>
                <w:tab w:val="left" w:pos="2268"/>
              </w:tabs>
              <w:autoSpaceDE/>
              <w:autoSpaceDN/>
              <w:adjustRightInd/>
              <w:jc w:val="center"/>
              <w:rPr>
                <w:rFonts w:ascii="Garamond" w:hAnsi="Garamond" w:cstheme="minorHAnsi"/>
                <w:snapToGrid/>
                <w:sz w:val="22"/>
                <w:szCs w:val="22"/>
                <w:lang w:val="en-US"/>
              </w:rPr>
            </w:pPr>
          </w:p>
        </w:tc>
        <w:tc>
          <w:tcPr>
            <w:tcW w:w="1276" w:type="dxa"/>
            <w:vAlign w:val="center"/>
          </w:tcPr>
          <w:p w:rsidR="006D613C" w:rsidRPr="006D613C" w:rsidRDefault="006D613C" w:rsidP="003110FB">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6D613C" w:rsidRPr="006D613C" w:rsidRDefault="006D613C" w:rsidP="003110FB">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6D613C" w:rsidRPr="006D613C" w:rsidRDefault="006D613C" w:rsidP="003110FB">
            <w:pPr>
              <w:widowControl/>
              <w:tabs>
                <w:tab w:val="left" w:pos="2268"/>
              </w:tabs>
              <w:autoSpaceDE/>
              <w:autoSpaceDN/>
              <w:adjustRightInd/>
              <w:jc w:val="center"/>
              <w:rPr>
                <w:rFonts w:ascii="Garamond" w:hAnsi="Garamond" w:cstheme="minorHAnsi"/>
                <w:snapToGrid/>
                <w:sz w:val="22"/>
                <w:lang w:val="en-US"/>
              </w:rPr>
            </w:pPr>
          </w:p>
        </w:tc>
      </w:tr>
      <w:tr w:rsidR="003110FB" w:rsidRPr="006D613C" w:rsidTr="001054F5">
        <w:tc>
          <w:tcPr>
            <w:tcW w:w="4962" w:type="dxa"/>
          </w:tcPr>
          <w:p w:rsidR="003110FB" w:rsidRPr="00BB5A9A" w:rsidRDefault="003110FB" w:rsidP="003110FB">
            <w:pPr>
              <w:pStyle w:val="TableParagraph"/>
              <w:spacing w:before="37"/>
              <w:rPr>
                <w:rFonts w:cstheme="minorHAnsi"/>
                <w:b/>
              </w:rPr>
            </w:pPr>
            <w:r w:rsidRPr="00BB5A9A">
              <w:rPr>
                <w:rFonts w:cstheme="minorHAnsi"/>
                <w:b/>
              </w:rPr>
              <w:t>1.1 Peer-reviewed articles</w:t>
            </w:r>
          </w:p>
          <w:p w:rsidR="003110FB" w:rsidRPr="006D613C" w:rsidRDefault="003110FB" w:rsidP="003110FB">
            <w:pPr>
              <w:pStyle w:val="TableParagraph"/>
              <w:spacing w:before="2"/>
              <w:ind w:right="615"/>
              <w:rPr>
                <w:rFonts w:cstheme="minorHAnsi"/>
              </w:rPr>
            </w:pPr>
            <w:r w:rsidRPr="00BB5A9A">
              <w:rPr>
                <w:rFonts w:cstheme="minorHAnsi"/>
                <w:b/>
              </w:rPr>
              <w:t>National and international peer-reviewed journals with international exchange and an abstract in a foreign language</w:t>
            </w:r>
          </w:p>
        </w:tc>
        <w:tc>
          <w:tcPr>
            <w:tcW w:w="850" w:type="dxa"/>
            <w:vAlign w:val="center"/>
          </w:tcPr>
          <w:p w:rsidR="003110FB" w:rsidRPr="006D613C" w:rsidRDefault="003110FB" w:rsidP="003110FB">
            <w:pPr>
              <w:widowControl/>
              <w:tabs>
                <w:tab w:val="left" w:pos="2268"/>
              </w:tabs>
              <w:autoSpaceDE/>
              <w:autoSpaceDN/>
              <w:adjustRightInd/>
              <w:jc w:val="center"/>
              <w:rPr>
                <w:rFonts w:ascii="Garamond" w:hAnsi="Garamond" w:cstheme="minorHAnsi"/>
                <w:snapToGrid/>
                <w:sz w:val="22"/>
                <w:szCs w:val="22"/>
                <w:lang w:val="en-US"/>
              </w:rPr>
            </w:pPr>
          </w:p>
        </w:tc>
        <w:tc>
          <w:tcPr>
            <w:tcW w:w="1276" w:type="dxa"/>
            <w:vAlign w:val="center"/>
          </w:tcPr>
          <w:p w:rsidR="003110FB" w:rsidRPr="006D613C" w:rsidRDefault="003110FB" w:rsidP="003110FB">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110FB" w:rsidRPr="006D613C" w:rsidRDefault="003110FB" w:rsidP="003110FB">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110FB" w:rsidRPr="006D613C" w:rsidRDefault="003110FB" w:rsidP="003110FB">
            <w:pPr>
              <w:widowControl/>
              <w:tabs>
                <w:tab w:val="left" w:pos="2268"/>
              </w:tabs>
              <w:autoSpaceDE/>
              <w:autoSpaceDN/>
              <w:adjustRightInd/>
              <w:jc w:val="center"/>
              <w:rPr>
                <w:rFonts w:ascii="Garamond" w:hAnsi="Garamond" w:cstheme="minorHAnsi"/>
                <w:snapToGrid/>
                <w:sz w:val="22"/>
                <w:lang w:val="en-US"/>
              </w:rPr>
            </w:pPr>
          </w:p>
        </w:tc>
      </w:tr>
      <w:tr w:rsidR="003110FB" w:rsidRPr="006D613C" w:rsidTr="001054F5">
        <w:tc>
          <w:tcPr>
            <w:tcW w:w="4962" w:type="dxa"/>
          </w:tcPr>
          <w:p w:rsidR="003110FB" w:rsidRPr="006D613C" w:rsidRDefault="003110FB" w:rsidP="003110FB">
            <w:pPr>
              <w:widowControl/>
              <w:tabs>
                <w:tab w:val="left" w:pos="2268"/>
              </w:tabs>
              <w:autoSpaceDE/>
              <w:autoSpaceDN/>
              <w:adjustRightInd/>
              <w:jc w:val="both"/>
              <w:rPr>
                <w:rFonts w:ascii="Garamond" w:hAnsi="Garamond" w:cstheme="minorHAnsi"/>
                <w:snapToGrid/>
                <w:sz w:val="22"/>
                <w:szCs w:val="22"/>
                <w:lang w:val="en-US"/>
              </w:rPr>
            </w:pPr>
            <w:r w:rsidRPr="006D613C">
              <w:rPr>
                <w:rFonts w:ascii="Garamond" w:hAnsi="Garamond" w:cstheme="minorHAnsi"/>
                <w:snapToGrid/>
                <w:sz w:val="22"/>
                <w:szCs w:val="22"/>
                <w:lang w:val="en-US"/>
              </w:rPr>
              <w:t xml:space="preserve">1.1.1 </w:t>
            </w:r>
            <w:r w:rsidR="007007C1" w:rsidRPr="006D613C">
              <w:rPr>
                <w:rFonts w:ascii="Garamond" w:hAnsi="Garamond" w:cstheme="minorHAnsi"/>
                <w:sz w:val="22"/>
                <w:szCs w:val="22"/>
              </w:rPr>
              <w:t xml:space="preserve">Group I (the top 5% of the most cited journals from individual fields; if there are 20 or fewer journals in a given field, the journals ranked first or second on the list are included in this group) </w:t>
            </w:r>
            <w:r w:rsidRPr="006D613C">
              <w:rPr>
                <w:rFonts w:ascii="Garamond" w:hAnsi="Garamond" w:cstheme="minorHAnsi"/>
                <w:sz w:val="22"/>
                <w:szCs w:val="22"/>
              </w:rPr>
              <w:t>(up to 12 points)</w:t>
            </w:r>
          </w:p>
        </w:tc>
        <w:tc>
          <w:tcPr>
            <w:tcW w:w="850" w:type="dxa"/>
            <w:vAlign w:val="center"/>
          </w:tcPr>
          <w:p w:rsidR="003110FB" w:rsidRPr="006D613C" w:rsidRDefault="003110FB" w:rsidP="003110FB">
            <w:pPr>
              <w:widowControl/>
              <w:tabs>
                <w:tab w:val="left" w:pos="2268"/>
              </w:tabs>
              <w:autoSpaceDE/>
              <w:autoSpaceDN/>
              <w:adjustRightInd/>
              <w:jc w:val="center"/>
              <w:rPr>
                <w:rFonts w:ascii="Garamond" w:hAnsi="Garamond" w:cstheme="minorHAnsi"/>
                <w:snapToGrid/>
                <w:sz w:val="22"/>
                <w:szCs w:val="22"/>
                <w:lang w:val="en-US"/>
              </w:rPr>
            </w:pPr>
          </w:p>
        </w:tc>
        <w:tc>
          <w:tcPr>
            <w:tcW w:w="1276" w:type="dxa"/>
            <w:vAlign w:val="center"/>
          </w:tcPr>
          <w:p w:rsidR="003110FB" w:rsidRPr="006D613C" w:rsidRDefault="003110FB" w:rsidP="003110FB">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110FB" w:rsidRPr="006D613C" w:rsidRDefault="003110FB" w:rsidP="003110FB">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110FB" w:rsidRPr="006D613C" w:rsidRDefault="003110FB" w:rsidP="003110FB">
            <w:pPr>
              <w:widowControl/>
              <w:tabs>
                <w:tab w:val="left" w:pos="2268"/>
              </w:tabs>
              <w:autoSpaceDE/>
              <w:autoSpaceDN/>
              <w:adjustRightInd/>
              <w:jc w:val="center"/>
              <w:rPr>
                <w:rFonts w:ascii="Garamond" w:hAnsi="Garamond" w:cstheme="minorHAnsi"/>
                <w:snapToGrid/>
                <w:sz w:val="22"/>
                <w:lang w:val="en-US"/>
              </w:rPr>
            </w:pPr>
          </w:p>
        </w:tc>
      </w:tr>
      <w:tr w:rsidR="003110FB" w:rsidRPr="006D613C" w:rsidTr="001054F5">
        <w:tc>
          <w:tcPr>
            <w:tcW w:w="4962" w:type="dxa"/>
          </w:tcPr>
          <w:p w:rsidR="003110FB" w:rsidRPr="006D613C" w:rsidRDefault="003110FB" w:rsidP="003110FB">
            <w:pPr>
              <w:widowControl/>
              <w:tabs>
                <w:tab w:val="left" w:pos="2268"/>
              </w:tabs>
              <w:autoSpaceDE/>
              <w:autoSpaceDN/>
              <w:adjustRightInd/>
              <w:rPr>
                <w:rFonts w:ascii="Garamond" w:hAnsi="Garamond" w:cstheme="minorHAnsi"/>
                <w:snapToGrid/>
                <w:sz w:val="22"/>
                <w:szCs w:val="22"/>
                <w:lang w:val="en-US"/>
              </w:rPr>
            </w:pPr>
            <w:r w:rsidRPr="006D613C">
              <w:rPr>
                <w:rFonts w:ascii="Garamond" w:hAnsi="Garamond" w:cstheme="minorHAnsi"/>
                <w:snapToGrid/>
                <w:sz w:val="22"/>
                <w:szCs w:val="22"/>
                <w:lang w:val="en-US"/>
              </w:rPr>
              <w:t xml:space="preserve">1.1.2 </w:t>
            </w:r>
            <w:r w:rsidR="007007C1" w:rsidRPr="006D613C">
              <w:rPr>
                <w:rFonts w:ascii="Garamond" w:hAnsi="Garamond" w:cstheme="minorHAnsi"/>
                <w:sz w:val="22"/>
                <w:szCs w:val="22"/>
              </w:rPr>
              <w:t xml:space="preserve">Group II (SSCI, SCI, AHCI) </w:t>
            </w:r>
            <w:r w:rsidRPr="006D613C">
              <w:rPr>
                <w:rFonts w:ascii="Garamond" w:hAnsi="Garamond" w:cstheme="minorHAnsi"/>
                <w:sz w:val="22"/>
                <w:szCs w:val="22"/>
              </w:rPr>
              <w:t>(up to 8 points*)</w:t>
            </w:r>
          </w:p>
        </w:tc>
        <w:tc>
          <w:tcPr>
            <w:tcW w:w="850" w:type="dxa"/>
            <w:vAlign w:val="center"/>
          </w:tcPr>
          <w:p w:rsidR="003110FB" w:rsidRPr="006D613C" w:rsidRDefault="003110FB" w:rsidP="003110FB">
            <w:pPr>
              <w:widowControl/>
              <w:tabs>
                <w:tab w:val="left" w:pos="2268"/>
              </w:tabs>
              <w:autoSpaceDE/>
              <w:autoSpaceDN/>
              <w:adjustRightInd/>
              <w:jc w:val="center"/>
              <w:rPr>
                <w:rFonts w:ascii="Garamond" w:hAnsi="Garamond" w:cstheme="minorHAnsi"/>
                <w:snapToGrid/>
                <w:sz w:val="22"/>
                <w:szCs w:val="22"/>
                <w:lang w:val="en-US"/>
              </w:rPr>
            </w:pPr>
          </w:p>
        </w:tc>
        <w:tc>
          <w:tcPr>
            <w:tcW w:w="1276" w:type="dxa"/>
            <w:vAlign w:val="center"/>
          </w:tcPr>
          <w:p w:rsidR="003110FB" w:rsidRPr="006D613C" w:rsidRDefault="003110FB" w:rsidP="003110FB">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110FB" w:rsidRPr="006D613C" w:rsidRDefault="003110FB" w:rsidP="003110FB">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110FB" w:rsidRPr="006D613C" w:rsidRDefault="003110FB" w:rsidP="003110FB">
            <w:pPr>
              <w:widowControl/>
              <w:tabs>
                <w:tab w:val="left" w:pos="2268"/>
              </w:tabs>
              <w:autoSpaceDE/>
              <w:autoSpaceDN/>
              <w:adjustRightInd/>
              <w:jc w:val="center"/>
              <w:rPr>
                <w:rFonts w:ascii="Garamond" w:hAnsi="Garamond" w:cstheme="minorHAnsi"/>
                <w:snapToGrid/>
                <w:sz w:val="22"/>
                <w:lang w:val="en-US"/>
              </w:rPr>
            </w:pPr>
          </w:p>
        </w:tc>
      </w:tr>
      <w:tr w:rsidR="003110FB" w:rsidRPr="006D613C" w:rsidTr="001054F5">
        <w:tc>
          <w:tcPr>
            <w:tcW w:w="4962" w:type="dxa"/>
          </w:tcPr>
          <w:p w:rsidR="003110FB" w:rsidRPr="006D613C" w:rsidRDefault="003110FB" w:rsidP="003110FB">
            <w:pPr>
              <w:widowControl/>
              <w:tabs>
                <w:tab w:val="left" w:pos="2268"/>
              </w:tabs>
              <w:autoSpaceDE/>
              <w:autoSpaceDN/>
              <w:adjustRightInd/>
              <w:rPr>
                <w:rFonts w:ascii="Garamond" w:hAnsi="Garamond" w:cstheme="minorHAnsi"/>
                <w:snapToGrid/>
                <w:sz w:val="22"/>
                <w:szCs w:val="22"/>
                <w:lang w:val="en-US"/>
              </w:rPr>
            </w:pPr>
            <w:r w:rsidRPr="006D613C">
              <w:rPr>
                <w:rFonts w:ascii="Garamond" w:hAnsi="Garamond" w:cstheme="minorHAnsi"/>
                <w:snapToGrid/>
                <w:sz w:val="22"/>
                <w:szCs w:val="22"/>
                <w:lang w:val="en-US"/>
              </w:rPr>
              <w:t xml:space="preserve">1.1.3 </w:t>
            </w:r>
            <w:r w:rsidR="007007C1" w:rsidRPr="006D613C">
              <w:rPr>
                <w:rFonts w:ascii="Garamond" w:hAnsi="Garamond" w:cstheme="minorHAnsi"/>
                <w:sz w:val="22"/>
                <w:szCs w:val="22"/>
              </w:rPr>
              <w:t xml:space="preserve">Group III (journals substituting SSCI, SCI, AHCI) </w:t>
            </w:r>
            <w:r w:rsidRPr="006D613C">
              <w:rPr>
                <w:rFonts w:ascii="Garamond" w:hAnsi="Garamond" w:cstheme="minorHAnsi"/>
                <w:sz w:val="22"/>
                <w:szCs w:val="22"/>
              </w:rPr>
              <w:t>(up to 6 points)</w:t>
            </w:r>
          </w:p>
        </w:tc>
        <w:tc>
          <w:tcPr>
            <w:tcW w:w="850" w:type="dxa"/>
            <w:vAlign w:val="center"/>
          </w:tcPr>
          <w:p w:rsidR="003110FB" w:rsidRPr="006D613C" w:rsidRDefault="003110FB" w:rsidP="003110FB">
            <w:pPr>
              <w:widowControl/>
              <w:tabs>
                <w:tab w:val="left" w:pos="2268"/>
              </w:tabs>
              <w:autoSpaceDE/>
              <w:autoSpaceDN/>
              <w:adjustRightInd/>
              <w:jc w:val="center"/>
              <w:rPr>
                <w:rFonts w:ascii="Garamond" w:hAnsi="Garamond" w:cstheme="minorHAnsi"/>
                <w:snapToGrid/>
                <w:sz w:val="22"/>
                <w:szCs w:val="22"/>
                <w:lang w:val="en-US"/>
              </w:rPr>
            </w:pPr>
          </w:p>
        </w:tc>
        <w:tc>
          <w:tcPr>
            <w:tcW w:w="1276" w:type="dxa"/>
            <w:vAlign w:val="center"/>
          </w:tcPr>
          <w:p w:rsidR="003110FB" w:rsidRPr="006D613C" w:rsidRDefault="003110FB" w:rsidP="003110FB">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110FB" w:rsidRPr="006D613C" w:rsidRDefault="003110FB" w:rsidP="003110FB">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110FB" w:rsidRPr="006D613C" w:rsidRDefault="003110FB" w:rsidP="003110FB">
            <w:pPr>
              <w:widowControl/>
              <w:tabs>
                <w:tab w:val="left" w:pos="2268"/>
              </w:tabs>
              <w:autoSpaceDE/>
              <w:autoSpaceDN/>
              <w:adjustRightInd/>
              <w:jc w:val="center"/>
              <w:rPr>
                <w:rFonts w:ascii="Garamond" w:hAnsi="Garamond" w:cstheme="minorHAnsi"/>
                <w:snapToGrid/>
                <w:sz w:val="22"/>
                <w:lang w:val="en-US"/>
              </w:rPr>
            </w:pPr>
          </w:p>
        </w:tc>
      </w:tr>
      <w:tr w:rsidR="003110FB" w:rsidRPr="006D613C" w:rsidTr="001054F5">
        <w:tc>
          <w:tcPr>
            <w:tcW w:w="4962" w:type="dxa"/>
          </w:tcPr>
          <w:p w:rsidR="003110FB" w:rsidRPr="006D613C" w:rsidRDefault="003110FB" w:rsidP="003110FB">
            <w:pPr>
              <w:widowControl/>
              <w:tabs>
                <w:tab w:val="left" w:pos="2268"/>
              </w:tabs>
              <w:autoSpaceDE/>
              <w:autoSpaceDN/>
              <w:adjustRightInd/>
              <w:rPr>
                <w:rFonts w:ascii="Garamond" w:hAnsi="Garamond" w:cstheme="minorHAnsi"/>
                <w:snapToGrid/>
                <w:sz w:val="22"/>
                <w:szCs w:val="22"/>
                <w:lang w:val="en-US"/>
              </w:rPr>
            </w:pPr>
            <w:r w:rsidRPr="006D613C">
              <w:rPr>
                <w:rFonts w:ascii="Garamond" w:hAnsi="Garamond" w:cstheme="minorHAnsi"/>
                <w:sz w:val="22"/>
                <w:szCs w:val="22"/>
              </w:rPr>
              <w:t xml:space="preserve">1.1.4 </w:t>
            </w:r>
            <w:r w:rsidR="007007C1" w:rsidRPr="006D613C">
              <w:rPr>
                <w:rFonts w:ascii="Garamond" w:hAnsi="Garamond" w:cstheme="minorHAnsi"/>
                <w:sz w:val="22"/>
                <w:szCs w:val="22"/>
              </w:rPr>
              <w:t xml:space="preserve">Group IV (other peer-reviewed journals) </w:t>
            </w:r>
            <w:r w:rsidRPr="006D613C">
              <w:rPr>
                <w:rFonts w:ascii="Garamond" w:hAnsi="Garamond" w:cstheme="minorHAnsi"/>
                <w:sz w:val="22"/>
                <w:szCs w:val="22"/>
              </w:rPr>
              <w:t>(up to 2 points)</w:t>
            </w:r>
          </w:p>
        </w:tc>
        <w:tc>
          <w:tcPr>
            <w:tcW w:w="850" w:type="dxa"/>
            <w:vAlign w:val="center"/>
          </w:tcPr>
          <w:p w:rsidR="003110FB" w:rsidRPr="006D613C" w:rsidRDefault="003110FB" w:rsidP="003110FB">
            <w:pPr>
              <w:widowControl/>
              <w:tabs>
                <w:tab w:val="left" w:pos="2268"/>
              </w:tabs>
              <w:autoSpaceDE/>
              <w:autoSpaceDN/>
              <w:adjustRightInd/>
              <w:jc w:val="center"/>
              <w:rPr>
                <w:rFonts w:ascii="Garamond" w:hAnsi="Garamond" w:cstheme="minorHAnsi"/>
                <w:snapToGrid/>
                <w:sz w:val="22"/>
                <w:szCs w:val="22"/>
                <w:lang w:val="en-US"/>
              </w:rPr>
            </w:pPr>
          </w:p>
        </w:tc>
        <w:tc>
          <w:tcPr>
            <w:tcW w:w="1276" w:type="dxa"/>
            <w:vAlign w:val="center"/>
          </w:tcPr>
          <w:p w:rsidR="003110FB" w:rsidRPr="006D613C" w:rsidRDefault="003110FB" w:rsidP="003110FB">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110FB" w:rsidRPr="006D613C" w:rsidRDefault="003110FB" w:rsidP="003110FB">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110FB" w:rsidRPr="006D613C" w:rsidRDefault="003110FB" w:rsidP="003110FB">
            <w:pPr>
              <w:widowControl/>
              <w:tabs>
                <w:tab w:val="left" w:pos="2268"/>
              </w:tabs>
              <w:autoSpaceDE/>
              <w:autoSpaceDN/>
              <w:adjustRightInd/>
              <w:jc w:val="center"/>
              <w:rPr>
                <w:rFonts w:ascii="Garamond" w:hAnsi="Garamond" w:cstheme="minorHAnsi"/>
                <w:snapToGrid/>
                <w:sz w:val="22"/>
                <w:lang w:val="en-US"/>
              </w:rPr>
            </w:pPr>
          </w:p>
        </w:tc>
      </w:tr>
      <w:tr w:rsidR="003110FB" w:rsidRPr="006D613C" w:rsidTr="001054F5">
        <w:tc>
          <w:tcPr>
            <w:tcW w:w="4962" w:type="dxa"/>
          </w:tcPr>
          <w:p w:rsidR="003110FB" w:rsidRPr="006D613C" w:rsidRDefault="003110FB" w:rsidP="007007C1">
            <w:pPr>
              <w:widowControl/>
              <w:tabs>
                <w:tab w:val="left" w:pos="2268"/>
              </w:tabs>
              <w:autoSpaceDE/>
              <w:autoSpaceDN/>
              <w:adjustRightInd/>
              <w:rPr>
                <w:rFonts w:ascii="Garamond" w:hAnsi="Garamond" w:cstheme="minorHAnsi"/>
                <w:sz w:val="22"/>
                <w:szCs w:val="22"/>
              </w:rPr>
            </w:pPr>
            <w:r w:rsidRPr="006D613C">
              <w:rPr>
                <w:rFonts w:ascii="Garamond" w:hAnsi="Garamond" w:cstheme="minorHAnsi"/>
                <w:sz w:val="22"/>
                <w:szCs w:val="22"/>
              </w:rPr>
              <w:t xml:space="preserve">1.1.5 </w:t>
            </w:r>
            <w:r w:rsidR="007007C1" w:rsidRPr="006D613C">
              <w:rPr>
                <w:rFonts w:ascii="Garamond" w:hAnsi="Garamond" w:cstheme="minorHAnsi"/>
                <w:sz w:val="22"/>
                <w:szCs w:val="22"/>
              </w:rPr>
              <w:t>Group V (other journals)</w:t>
            </w:r>
            <w:r w:rsidRPr="006D613C">
              <w:rPr>
                <w:rFonts w:ascii="Garamond" w:hAnsi="Garamond" w:cstheme="minorHAnsi"/>
                <w:sz w:val="22"/>
                <w:szCs w:val="22"/>
              </w:rPr>
              <w:t xml:space="preserve"> (up to 1 point)</w:t>
            </w:r>
          </w:p>
        </w:tc>
        <w:tc>
          <w:tcPr>
            <w:tcW w:w="850" w:type="dxa"/>
            <w:vAlign w:val="center"/>
          </w:tcPr>
          <w:p w:rsidR="003110FB" w:rsidRPr="006D613C" w:rsidRDefault="003110FB" w:rsidP="003110FB">
            <w:pPr>
              <w:widowControl/>
              <w:tabs>
                <w:tab w:val="left" w:pos="2268"/>
              </w:tabs>
              <w:autoSpaceDE/>
              <w:autoSpaceDN/>
              <w:adjustRightInd/>
              <w:jc w:val="center"/>
              <w:rPr>
                <w:rFonts w:ascii="Garamond" w:hAnsi="Garamond" w:cstheme="minorHAnsi"/>
                <w:snapToGrid/>
                <w:sz w:val="22"/>
                <w:szCs w:val="22"/>
                <w:lang w:val="en-US"/>
              </w:rPr>
            </w:pPr>
          </w:p>
        </w:tc>
        <w:tc>
          <w:tcPr>
            <w:tcW w:w="1276" w:type="dxa"/>
            <w:vAlign w:val="center"/>
          </w:tcPr>
          <w:p w:rsidR="003110FB" w:rsidRPr="006D613C" w:rsidRDefault="003110FB" w:rsidP="003110FB">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110FB" w:rsidRPr="006D613C" w:rsidRDefault="003110FB" w:rsidP="003110FB">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110FB" w:rsidRPr="006D613C" w:rsidRDefault="003110FB" w:rsidP="003110FB">
            <w:pPr>
              <w:widowControl/>
              <w:tabs>
                <w:tab w:val="left" w:pos="2268"/>
              </w:tabs>
              <w:autoSpaceDE/>
              <w:autoSpaceDN/>
              <w:adjustRightInd/>
              <w:jc w:val="center"/>
              <w:rPr>
                <w:rFonts w:ascii="Garamond" w:hAnsi="Garamond" w:cstheme="minorHAnsi"/>
                <w:snapToGrid/>
                <w:sz w:val="22"/>
                <w:lang w:val="en-US"/>
              </w:rPr>
            </w:pPr>
          </w:p>
        </w:tc>
      </w:tr>
      <w:tr w:rsidR="007007C1" w:rsidRPr="006D613C" w:rsidTr="001054F5">
        <w:tc>
          <w:tcPr>
            <w:tcW w:w="4962" w:type="dxa"/>
          </w:tcPr>
          <w:p w:rsidR="007007C1" w:rsidRPr="00BB5A9A" w:rsidRDefault="007007C1" w:rsidP="007007C1">
            <w:pPr>
              <w:widowControl/>
              <w:tabs>
                <w:tab w:val="left" w:pos="2268"/>
              </w:tabs>
              <w:autoSpaceDE/>
              <w:autoSpaceDN/>
              <w:adjustRightInd/>
              <w:rPr>
                <w:rFonts w:ascii="Garamond" w:hAnsi="Garamond" w:cstheme="minorHAnsi"/>
                <w:b/>
                <w:sz w:val="22"/>
                <w:szCs w:val="22"/>
              </w:rPr>
            </w:pPr>
            <w:r w:rsidRPr="00BB5A9A">
              <w:rPr>
                <w:rFonts w:ascii="Garamond" w:hAnsi="Garamond" w:cstheme="minorHAnsi"/>
                <w:b/>
                <w:sz w:val="22"/>
                <w:szCs w:val="22"/>
              </w:rPr>
              <w:t>1. 2 Monographs</w:t>
            </w:r>
          </w:p>
        </w:tc>
        <w:tc>
          <w:tcPr>
            <w:tcW w:w="850" w:type="dxa"/>
            <w:vAlign w:val="center"/>
          </w:tcPr>
          <w:p w:rsidR="007007C1" w:rsidRPr="006D613C" w:rsidRDefault="007007C1" w:rsidP="003110FB">
            <w:pPr>
              <w:widowControl/>
              <w:tabs>
                <w:tab w:val="left" w:pos="2268"/>
              </w:tabs>
              <w:autoSpaceDE/>
              <w:autoSpaceDN/>
              <w:adjustRightInd/>
              <w:jc w:val="center"/>
              <w:rPr>
                <w:rFonts w:ascii="Garamond" w:hAnsi="Garamond" w:cstheme="minorHAnsi"/>
                <w:snapToGrid/>
                <w:sz w:val="22"/>
                <w:szCs w:val="22"/>
                <w:lang w:val="en-US"/>
              </w:rPr>
            </w:pPr>
          </w:p>
        </w:tc>
        <w:tc>
          <w:tcPr>
            <w:tcW w:w="1276" w:type="dxa"/>
            <w:vAlign w:val="center"/>
          </w:tcPr>
          <w:p w:rsidR="007007C1" w:rsidRPr="006D613C" w:rsidRDefault="007007C1" w:rsidP="003110FB">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7007C1" w:rsidRPr="006D613C" w:rsidRDefault="007007C1" w:rsidP="003110FB">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7007C1" w:rsidRPr="006D613C" w:rsidRDefault="007007C1" w:rsidP="003110FB">
            <w:pPr>
              <w:widowControl/>
              <w:tabs>
                <w:tab w:val="left" w:pos="2268"/>
              </w:tabs>
              <w:autoSpaceDE/>
              <w:autoSpaceDN/>
              <w:adjustRightInd/>
              <w:jc w:val="center"/>
              <w:rPr>
                <w:rFonts w:ascii="Garamond" w:hAnsi="Garamond" w:cstheme="minorHAnsi"/>
                <w:snapToGrid/>
                <w:sz w:val="22"/>
                <w:lang w:val="en-US"/>
              </w:rPr>
            </w:pPr>
          </w:p>
        </w:tc>
      </w:tr>
      <w:tr w:rsidR="003110FB" w:rsidRPr="006D613C" w:rsidTr="001054F5">
        <w:tc>
          <w:tcPr>
            <w:tcW w:w="4962" w:type="dxa"/>
          </w:tcPr>
          <w:p w:rsidR="003110FB" w:rsidRPr="006D613C" w:rsidRDefault="003110FB" w:rsidP="003110FB">
            <w:pPr>
              <w:widowControl/>
              <w:tabs>
                <w:tab w:val="left" w:pos="2268"/>
              </w:tabs>
              <w:autoSpaceDE/>
              <w:autoSpaceDN/>
              <w:adjustRightInd/>
              <w:rPr>
                <w:rFonts w:ascii="Garamond" w:hAnsi="Garamond" w:cstheme="minorHAnsi"/>
                <w:sz w:val="22"/>
                <w:szCs w:val="22"/>
              </w:rPr>
            </w:pPr>
            <w:r w:rsidRPr="006D613C">
              <w:rPr>
                <w:rFonts w:ascii="Garamond" w:hAnsi="Garamond" w:cstheme="minorHAnsi"/>
                <w:sz w:val="22"/>
                <w:szCs w:val="22"/>
              </w:rPr>
              <w:t>1.2.1 Monograph (</w:t>
            </w:r>
            <w:r w:rsidR="007007C1" w:rsidRPr="006D613C">
              <w:rPr>
                <w:rFonts w:ascii="Garamond" w:hAnsi="Garamond" w:cstheme="minorHAnsi"/>
                <w:sz w:val="22"/>
                <w:szCs w:val="22"/>
              </w:rPr>
              <w:t>international</w:t>
            </w:r>
            <w:r w:rsidRPr="006D613C">
              <w:rPr>
                <w:rFonts w:ascii="Garamond" w:hAnsi="Garamond" w:cstheme="minorHAnsi"/>
                <w:sz w:val="22"/>
                <w:szCs w:val="22"/>
              </w:rPr>
              <w:t>) (up to 25 points)</w:t>
            </w:r>
          </w:p>
        </w:tc>
        <w:tc>
          <w:tcPr>
            <w:tcW w:w="850" w:type="dxa"/>
            <w:vAlign w:val="center"/>
          </w:tcPr>
          <w:p w:rsidR="003110FB" w:rsidRPr="006D613C" w:rsidRDefault="003110FB" w:rsidP="003110FB">
            <w:pPr>
              <w:widowControl/>
              <w:tabs>
                <w:tab w:val="left" w:pos="2268"/>
              </w:tabs>
              <w:autoSpaceDE/>
              <w:autoSpaceDN/>
              <w:adjustRightInd/>
              <w:jc w:val="center"/>
              <w:rPr>
                <w:rFonts w:ascii="Garamond" w:hAnsi="Garamond" w:cstheme="minorHAnsi"/>
                <w:snapToGrid/>
                <w:sz w:val="22"/>
                <w:szCs w:val="22"/>
                <w:lang w:val="en-US"/>
              </w:rPr>
            </w:pPr>
          </w:p>
        </w:tc>
        <w:tc>
          <w:tcPr>
            <w:tcW w:w="1276" w:type="dxa"/>
            <w:vAlign w:val="center"/>
          </w:tcPr>
          <w:p w:rsidR="003110FB" w:rsidRPr="006D613C" w:rsidRDefault="003110FB" w:rsidP="003110FB">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110FB" w:rsidRPr="006D613C" w:rsidRDefault="003110FB" w:rsidP="003110FB">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110FB" w:rsidRPr="006D613C" w:rsidRDefault="003110FB" w:rsidP="003110FB">
            <w:pPr>
              <w:widowControl/>
              <w:tabs>
                <w:tab w:val="left" w:pos="2268"/>
              </w:tabs>
              <w:autoSpaceDE/>
              <w:autoSpaceDN/>
              <w:adjustRightInd/>
              <w:jc w:val="center"/>
              <w:rPr>
                <w:rFonts w:ascii="Garamond" w:hAnsi="Garamond" w:cstheme="minorHAnsi"/>
                <w:snapToGrid/>
                <w:sz w:val="22"/>
                <w:lang w:val="en-US"/>
              </w:rPr>
            </w:pPr>
          </w:p>
        </w:tc>
      </w:tr>
      <w:tr w:rsidR="003110FB" w:rsidRPr="006D613C" w:rsidTr="001054F5">
        <w:tc>
          <w:tcPr>
            <w:tcW w:w="4962" w:type="dxa"/>
          </w:tcPr>
          <w:p w:rsidR="003110FB" w:rsidRPr="006D613C" w:rsidRDefault="003110FB" w:rsidP="003110FB">
            <w:pPr>
              <w:widowControl/>
              <w:tabs>
                <w:tab w:val="left" w:pos="2268"/>
              </w:tabs>
              <w:autoSpaceDE/>
              <w:autoSpaceDN/>
              <w:adjustRightInd/>
              <w:rPr>
                <w:rFonts w:ascii="Garamond" w:hAnsi="Garamond" w:cstheme="minorHAnsi"/>
                <w:sz w:val="22"/>
                <w:szCs w:val="22"/>
              </w:rPr>
            </w:pPr>
            <w:r w:rsidRPr="006D613C">
              <w:rPr>
                <w:rFonts w:ascii="Garamond" w:hAnsi="Garamond" w:cstheme="minorHAnsi"/>
                <w:sz w:val="22"/>
                <w:szCs w:val="22"/>
              </w:rPr>
              <w:t>1.2.2 Monograph (</w:t>
            </w:r>
            <w:r w:rsidR="007007C1" w:rsidRPr="006D613C">
              <w:rPr>
                <w:rFonts w:ascii="Garamond" w:hAnsi="Garamond" w:cstheme="minorHAnsi"/>
                <w:sz w:val="22"/>
                <w:szCs w:val="22"/>
              </w:rPr>
              <w:t>Slovenian</w:t>
            </w:r>
            <w:r w:rsidRPr="006D613C">
              <w:rPr>
                <w:rFonts w:ascii="Garamond" w:hAnsi="Garamond" w:cstheme="minorHAnsi"/>
                <w:sz w:val="22"/>
                <w:szCs w:val="22"/>
              </w:rPr>
              <w:t>) (up to 20 points)</w:t>
            </w:r>
          </w:p>
        </w:tc>
        <w:tc>
          <w:tcPr>
            <w:tcW w:w="850" w:type="dxa"/>
            <w:vAlign w:val="center"/>
          </w:tcPr>
          <w:p w:rsidR="003110FB" w:rsidRPr="006D613C" w:rsidRDefault="003110FB" w:rsidP="003110FB">
            <w:pPr>
              <w:widowControl/>
              <w:tabs>
                <w:tab w:val="left" w:pos="2268"/>
              </w:tabs>
              <w:autoSpaceDE/>
              <w:autoSpaceDN/>
              <w:adjustRightInd/>
              <w:jc w:val="center"/>
              <w:rPr>
                <w:rFonts w:ascii="Garamond" w:hAnsi="Garamond" w:cstheme="minorHAnsi"/>
                <w:snapToGrid/>
                <w:sz w:val="22"/>
                <w:szCs w:val="22"/>
                <w:lang w:val="en-US"/>
              </w:rPr>
            </w:pPr>
          </w:p>
        </w:tc>
        <w:tc>
          <w:tcPr>
            <w:tcW w:w="1276" w:type="dxa"/>
            <w:vAlign w:val="center"/>
          </w:tcPr>
          <w:p w:rsidR="003110FB" w:rsidRPr="006D613C" w:rsidRDefault="003110FB" w:rsidP="003110FB">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110FB" w:rsidRPr="006D613C" w:rsidRDefault="003110FB" w:rsidP="003110FB">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110FB" w:rsidRPr="006D613C" w:rsidRDefault="003110FB" w:rsidP="003110FB">
            <w:pPr>
              <w:widowControl/>
              <w:tabs>
                <w:tab w:val="left" w:pos="2268"/>
              </w:tabs>
              <w:autoSpaceDE/>
              <w:autoSpaceDN/>
              <w:adjustRightInd/>
              <w:jc w:val="center"/>
              <w:rPr>
                <w:rFonts w:ascii="Garamond" w:hAnsi="Garamond" w:cstheme="minorHAnsi"/>
                <w:snapToGrid/>
                <w:sz w:val="22"/>
                <w:lang w:val="en-US"/>
              </w:rPr>
            </w:pPr>
          </w:p>
        </w:tc>
      </w:tr>
      <w:tr w:rsidR="007007C1" w:rsidRPr="006D613C" w:rsidTr="001054F5">
        <w:tc>
          <w:tcPr>
            <w:tcW w:w="4962" w:type="dxa"/>
          </w:tcPr>
          <w:p w:rsidR="007007C1" w:rsidRPr="00BB5A9A" w:rsidRDefault="007007C1" w:rsidP="003110FB">
            <w:pPr>
              <w:widowControl/>
              <w:tabs>
                <w:tab w:val="left" w:pos="2268"/>
              </w:tabs>
              <w:autoSpaceDE/>
              <w:autoSpaceDN/>
              <w:adjustRightInd/>
              <w:rPr>
                <w:rFonts w:ascii="Garamond" w:hAnsi="Garamond" w:cstheme="minorHAnsi"/>
                <w:b/>
                <w:sz w:val="22"/>
                <w:szCs w:val="22"/>
              </w:rPr>
            </w:pPr>
            <w:r w:rsidRPr="00BB5A9A">
              <w:rPr>
                <w:rFonts w:ascii="Garamond" w:hAnsi="Garamond" w:cstheme="minorHAnsi"/>
                <w:b/>
                <w:sz w:val="22"/>
                <w:szCs w:val="22"/>
              </w:rPr>
              <w:t>1.3 Monograph chapters</w:t>
            </w:r>
          </w:p>
        </w:tc>
        <w:tc>
          <w:tcPr>
            <w:tcW w:w="850" w:type="dxa"/>
            <w:vAlign w:val="center"/>
          </w:tcPr>
          <w:p w:rsidR="007007C1" w:rsidRPr="006D613C" w:rsidRDefault="007007C1" w:rsidP="003110FB">
            <w:pPr>
              <w:widowControl/>
              <w:tabs>
                <w:tab w:val="left" w:pos="2268"/>
              </w:tabs>
              <w:autoSpaceDE/>
              <w:autoSpaceDN/>
              <w:adjustRightInd/>
              <w:jc w:val="center"/>
              <w:rPr>
                <w:rFonts w:ascii="Garamond" w:hAnsi="Garamond" w:cstheme="minorHAnsi"/>
                <w:snapToGrid/>
                <w:sz w:val="22"/>
                <w:szCs w:val="22"/>
                <w:lang w:val="en-US"/>
              </w:rPr>
            </w:pPr>
          </w:p>
        </w:tc>
        <w:tc>
          <w:tcPr>
            <w:tcW w:w="1276" w:type="dxa"/>
            <w:vAlign w:val="center"/>
          </w:tcPr>
          <w:p w:rsidR="007007C1" w:rsidRPr="006D613C" w:rsidRDefault="007007C1" w:rsidP="003110FB">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7007C1" w:rsidRPr="006D613C" w:rsidRDefault="007007C1" w:rsidP="003110FB">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7007C1" w:rsidRPr="006D613C" w:rsidRDefault="007007C1" w:rsidP="003110FB">
            <w:pPr>
              <w:widowControl/>
              <w:tabs>
                <w:tab w:val="left" w:pos="2268"/>
              </w:tabs>
              <w:autoSpaceDE/>
              <w:autoSpaceDN/>
              <w:adjustRightInd/>
              <w:jc w:val="center"/>
              <w:rPr>
                <w:rFonts w:ascii="Garamond" w:hAnsi="Garamond" w:cstheme="minorHAnsi"/>
                <w:snapToGrid/>
                <w:sz w:val="22"/>
                <w:lang w:val="en-US"/>
              </w:rPr>
            </w:pPr>
          </w:p>
        </w:tc>
      </w:tr>
      <w:tr w:rsidR="003110FB" w:rsidRPr="006D613C" w:rsidTr="001054F5">
        <w:tc>
          <w:tcPr>
            <w:tcW w:w="4962" w:type="dxa"/>
          </w:tcPr>
          <w:p w:rsidR="003110FB" w:rsidRPr="006D613C" w:rsidRDefault="003110FB" w:rsidP="003110FB">
            <w:pPr>
              <w:widowControl/>
              <w:tabs>
                <w:tab w:val="left" w:pos="2268"/>
              </w:tabs>
              <w:autoSpaceDE/>
              <w:autoSpaceDN/>
              <w:adjustRightInd/>
              <w:rPr>
                <w:rFonts w:ascii="Garamond" w:hAnsi="Garamond" w:cstheme="minorHAnsi"/>
                <w:sz w:val="22"/>
                <w:szCs w:val="22"/>
              </w:rPr>
            </w:pPr>
            <w:r w:rsidRPr="006D613C">
              <w:rPr>
                <w:rFonts w:ascii="Garamond" w:hAnsi="Garamond" w:cstheme="minorHAnsi"/>
                <w:sz w:val="22"/>
                <w:szCs w:val="22"/>
              </w:rPr>
              <w:t xml:space="preserve">1.3.1 </w:t>
            </w:r>
            <w:r w:rsidR="00E912F3" w:rsidRPr="006D613C">
              <w:rPr>
                <w:rFonts w:ascii="Garamond" w:hAnsi="Garamond" w:cstheme="minorHAnsi"/>
                <w:sz w:val="22"/>
                <w:szCs w:val="22"/>
              </w:rPr>
              <w:t xml:space="preserve">Monograph chapter (international) </w:t>
            </w:r>
            <w:r w:rsidRPr="006D613C">
              <w:rPr>
                <w:rFonts w:ascii="Garamond" w:hAnsi="Garamond" w:cstheme="minorHAnsi"/>
                <w:sz w:val="22"/>
                <w:szCs w:val="22"/>
              </w:rPr>
              <w:t>(up to 8 points)</w:t>
            </w:r>
          </w:p>
        </w:tc>
        <w:tc>
          <w:tcPr>
            <w:tcW w:w="850" w:type="dxa"/>
            <w:vAlign w:val="center"/>
          </w:tcPr>
          <w:p w:rsidR="003110FB" w:rsidRPr="006D613C" w:rsidRDefault="003110FB" w:rsidP="003110FB">
            <w:pPr>
              <w:widowControl/>
              <w:tabs>
                <w:tab w:val="left" w:pos="2268"/>
              </w:tabs>
              <w:autoSpaceDE/>
              <w:autoSpaceDN/>
              <w:adjustRightInd/>
              <w:jc w:val="center"/>
              <w:rPr>
                <w:rFonts w:ascii="Garamond" w:hAnsi="Garamond" w:cstheme="minorHAnsi"/>
                <w:snapToGrid/>
                <w:sz w:val="22"/>
                <w:szCs w:val="22"/>
                <w:lang w:val="en-US"/>
              </w:rPr>
            </w:pPr>
          </w:p>
        </w:tc>
        <w:tc>
          <w:tcPr>
            <w:tcW w:w="1276" w:type="dxa"/>
            <w:vAlign w:val="center"/>
          </w:tcPr>
          <w:p w:rsidR="003110FB" w:rsidRPr="006D613C" w:rsidRDefault="003110FB" w:rsidP="003110FB">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110FB" w:rsidRPr="006D613C" w:rsidRDefault="003110FB" w:rsidP="003110FB">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110FB" w:rsidRPr="006D613C" w:rsidRDefault="003110FB" w:rsidP="003110FB">
            <w:pPr>
              <w:widowControl/>
              <w:tabs>
                <w:tab w:val="left" w:pos="2268"/>
              </w:tabs>
              <w:autoSpaceDE/>
              <w:autoSpaceDN/>
              <w:adjustRightInd/>
              <w:jc w:val="center"/>
              <w:rPr>
                <w:rFonts w:ascii="Garamond" w:hAnsi="Garamond" w:cstheme="minorHAnsi"/>
                <w:snapToGrid/>
                <w:sz w:val="22"/>
                <w:lang w:val="en-US"/>
              </w:rPr>
            </w:pPr>
          </w:p>
        </w:tc>
      </w:tr>
      <w:tr w:rsidR="003110FB" w:rsidRPr="006D613C" w:rsidTr="001054F5">
        <w:tc>
          <w:tcPr>
            <w:tcW w:w="4962" w:type="dxa"/>
          </w:tcPr>
          <w:p w:rsidR="003110FB" w:rsidRPr="006D613C" w:rsidRDefault="003110FB" w:rsidP="00E912F3">
            <w:pPr>
              <w:widowControl/>
              <w:tabs>
                <w:tab w:val="left" w:pos="2268"/>
              </w:tabs>
              <w:autoSpaceDE/>
              <w:autoSpaceDN/>
              <w:adjustRightInd/>
              <w:rPr>
                <w:rFonts w:ascii="Garamond" w:hAnsi="Garamond" w:cstheme="minorHAnsi"/>
                <w:sz w:val="22"/>
                <w:szCs w:val="22"/>
              </w:rPr>
            </w:pPr>
            <w:r w:rsidRPr="006D613C">
              <w:rPr>
                <w:rFonts w:ascii="Garamond" w:hAnsi="Garamond" w:cstheme="minorHAnsi"/>
                <w:sz w:val="22"/>
                <w:szCs w:val="22"/>
              </w:rPr>
              <w:t xml:space="preserve">1.3.2 </w:t>
            </w:r>
            <w:r w:rsidR="00E912F3" w:rsidRPr="006D613C">
              <w:rPr>
                <w:rFonts w:ascii="Garamond" w:hAnsi="Garamond" w:cstheme="minorHAnsi"/>
                <w:sz w:val="22"/>
                <w:szCs w:val="22"/>
              </w:rPr>
              <w:t>Monograph chapter (Slovenian)</w:t>
            </w:r>
            <w:r w:rsidRPr="006D613C">
              <w:rPr>
                <w:rFonts w:ascii="Garamond" w:hAnsi="Garamond" w:cstheme="minorHAnsi"/>
                <w:sz w:val="22"/>
                <w:szCs w:val="22"/>
              </w:rPr>
              <w:t xml:space="preserve"> (up to 4 points)</w:t>
            </w:r>
          </w:p>
        </w:tc>
        <w:tc>
          <w:tcPr>
            <w:tcW w:w="850" w:type="dxa"/>
            <w:vAlign w:val="center"/>
          </w:tcPr>
          <w:p w:rsidR="003110FB" w:rsidRPr="006D613C" w:rsidRDefault="003110FB" w:rsidP="003110FB">
            <w:pPr>
              <w:widowControl/>
              <w:tabs>
                <w:tab w:val="left" w:pos="2268"/>
              </w:tabs>
              <w:autoSpaceDE/>
              <w:autoSpaceDN/>
              <w:adjustRightInd/>
              <w:jc w:val="center"/>
              <w:rPr>
                <w:rFonts w:ascii="Garamond" w:hAnsi="Garamond" w:cstheme="minorHAnsi"/>
                <w:snapToGrid/>
                <w:sz w:val="22"/>
                <w:szCs w:val="22"/>
                <w:lang w:val="en-US"/>
              </w:rPr>
            </w:pPr>
          </w:p>
        </w:tc>
        <w:tc>
          <w:tcPr>
            <w:tcW w:w="1276" w:type="dxa"/>
            <w:vAlign w:val="center"/>
          </w:tcPr>
          <w:p w:rsidR="003110FB" w:rsidRPr="006D613C" w:rsidRDefault="003110FB" w:rsidP="003110FB">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110FB" w:rsidRPr="006D613C" w:rsidRDefault="003110FB" w:rsidP="003110FB">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110FB" w:rsidRPr="006D613C" w:rsidRDefault="003110FB" w:rsidP="003110FB">
            <w:pPr>
              <w:widowControl/>
              <w:tabs>
                <w:tab w:val="left" w:pos="2268"/>
              </w:tabs>
              <w:autoSpaceDE/>
              <w:autoSpaceDN/>
              <w:adjustRightInd/>
              <w:jc w:val="center"/>
              <w:rPr>
                <w:rFonts w:ascii="Garamond" w:hAnsi="Garamond" w:cstheme="minorHAnsi"/>
                <w:snapToGrid/>
                <w:sz w:val="22"/>
                <w:lang w:val="en-US"/>
              </w:rPr>
            </w:pPr>
          </w:p>
        </w:tc>
      </w:tr>
      <w:tr w:rsidR="00DC6D59" w:rsidRPr="006D613C" w:rsidTr="001054F5">
        <w:tc>
          <w:tcPr>
            <w:tcW w:w="4962" w:type="dxa"/>
          </w:tcPr>
          <w:p w:rsidR="00DC6D59" w:rsidRPr="00BB5A9A" w:rsidRDefault="00DC6D59" w:rsidP="00DC6D59">
            <w:pPr>
              <w:pStyle w:val="TableParagraph"/>
              <w:spacing w:before="1"/>
              <w:rPr>
                <w:rFonts w:cstheme="minorHAnsi"/>
                <w:b/>
              </w:rPr>
            </w:pPr>
            <w:r w:rsidRPr="00BB5A9A">
              <w:rPr>
                <w:rFonts w:cstheme="minorHAnsi"/>
                <w:b/>
              </w:rPr>
              <w:t>1.4 Invited and published plenary paper</w:t>
            </w:r>
          </w:p>
        </w:tc>
        <w:tc>
          <w:tcPr>
            <w:tcW w:w="850" w:type="dxa"/>
            <w:vAlign w:val="center"/>
          </w:tcPr>
          <w:p w:rsidR="00DC6D59" w:rsidRPr="006D613C" w:rsidRDefault="00DC6D59" w:rsidP="00DC6D59">
            <w:pPr>
              <w:widowControl/>
              <w:tabs>
                <w:tab w:val="left" w:pos="2268"/>
              </w:tabs>
              <w:autoSpaceDE/>
              <w:autoSpaceDN/>
              <w:adjustRightInd/>
              <w:jc w:val="center"/>
              <w:rPr>
                <w:rFonts w:ascii="Garamond" w:hAnsi="Garamond" w:cstheme="minorHAnsi"/>
                <w:snapToGrid/>
                <w:sz w:val="22"/>
                <w:szCs w:val="22"/>
                <w:lang w:val="en-US"/>
              </w:rPr>
            </w:pPr>
          </w:p>
        </w:tc>
        <w:tc>
          <w:tcPr>
            <w:tcW w:w="1276" w:type="dxa"/>
            <w:vAlign w:val="center"/>
          </w:tcPr>
          <w:p w:rsidR="00DC6D59" w:rsidRPr="006D613C" w:rsidRDefault="00DC6D59" w:rsidP="00DC6D59">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DC6D59" w:rsidRPr="006D613C" w:rsidRDefault="00DC6D59" w:rsidP="00DC6D59">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DC6D59" w:rsidRPr="006D613C" w:rsidRDefault="00DC6D59" w:rsidP="00DC6D59">
            <w:pPr>
              <w:widowControl/>
              <w:tabs>
                <w:tab w:val="left" w:pos="2268"/>
              </w:tabs>
              <w:autoSpaceDE/>
              <w:autoSpaceDN/>
              <w:adjustRightInd/>
              <w:jc w:val="center"/>
              <w:rPr>
                <w:rFonts w:ascii="Garamond" w:hAnsi="Garamond" w:cstheme="minorHAnsi"/>
                <w:snapToGrid/>
                <w:sz w:val="22"/>
                <w:lang w:val="en-US"/>
              </w:rPr>
            </w:pPr>
          </w:p>
        </w:tc>
      </w:tr>
      <w:tr w:rsidR="00DC6D59" w:rsidRPr="006D613C" w:rsidTr="001054F5">
        <w:tc>
          <w:tcPr>
            <w:tcW w:w="4962" w:type="dxa"/>
          </w:tcPr>
          <w:p w:rsidR="00DC6D59" w:rsidRPr="006D613C" w:rsidRDefault="00DC6D59" w:rsidP="00DC6D59">
            <w:pPr>
              <w:widowControl/>
              <w:tabs>
                <w:tab w:val="left" w:pos="2268"/>
              </w:tabs>
              <w:autoSpaceDE/>
              <w:autoSpaceDN/>
              <w:adjustRightInd/>
              <w:rPr>
                <w:rFonts w:ascii="Garamond" w:hAnsi="Garamond" w:cstheme="minorHAnsi"/>
                <w:sz w:val="22"/>
                <w:szCs w:val="22"/>
              </w:rPr>
            </w:pPr>
            <w:r w:rsidRPr="006D613C">
              <w:rPr>
                <w:rFonts w:ascii="Garamond" w:hAnsi="Garamond" w:cstheme="minorHAnsi"/>
                <w:sz w:val="22"/>
                <w:szCs w:val="22"/>
              </w:rPr>
              <w:t xml:space="preserve">1.4.1 </w:t>
            </w:r>
            <w:r w:rsidR="006E542C" w:rsidRPr="006D613C">
              <w:rPr>
                <w:rFonts w:ascii="Garamond" w:hAnsi="Garamond" w:cstheme="minorHAnsi"/>
                <w:sz w:val="22"/>
                <w:szCs w:val="22"/>
              </w:rPr>
              <w:t xml:space="preserve">- at Slovenian academic conferences </w:t>
            </w:r>
            <w:r w:rsidRPr="006D613C">
              <w:rPr>
                <w:rFonts w:ascii="Garamond" w:hAnsi="Garamond" w:cstheme="minorHAnsi"/>
                <w:sz w:val="22"/>
                <w:szCs w:val="22"/>
              </w:rPr>
              <w:t>(up to 2 points)</w:t>
            </w:r>
          </w:p>
        </w:tc>
        <w:tc>
          <w:tcPr>
            <w:tcW w:w="850" w:type="dxa"/>
            <w:vAlign w:val="center"/>
          </w:tcPr>
          <w:p w:rsidR="00DC6D59" w:rsidRPr="006D613C" w:rsidRDefault="00DC6D59" w:rsidP="00DC6D59">
            <w:pPr>
              <w:widowControl/>
              <w:tabs>
                <w:tab w:val="left" w:pos="2268"/>
              </w:tabs>
              <w:autoSpaceDE/>
              <w:autoSpaceDN/>
              <w:adjustRightInd/>
              <w:jc w:val="center"/>
              <w:rPr>
                <w:rFonts w:ascii="Garamond" w:hAnsi="Garamond" w:cstheme="minorHAnsi"/>
                <w:snapToGrid/>
                <w:sz w:val="22"/>
                <w:szCs w:val="22"/>
                <w:lang w:val="en-US"/>
              </w:rPr>
            </w:pPr>
          </w:p>
        </w:tc>
        <w:tc>
          <w:tcPr>
            <w:tcW w:w="1276" w:type="dxa"/>
            <w:vAlign w:val="center"/>
          </w:tcPr>
          <w:p w:rsidR="00DC6D59" w:rsidRPr="006D613C" w:rsidRDefault="00DC6D59" w:rsidP="00DC6D59">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DC6D59" w:rsidRPr="006D613C" w:rsidRDefault="00DC6D59" w:rsidP="00DC6D59">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DC6D59" w:rsidRPr="006D613C" w:rsidRDefault="00DC6D59" w:rsidP="00DC6D59">
            <w:pPr>
              <w:widowControl/>
              <w:tabs>
                <w:tab w:val="left" w:pos="2268"/>
              </w:tabs>
              <w:autoSpaceDE/>
              <w:autoSpaceDN/>
              <w:adjustRightInd/>
              <w:jc w:val="center"/>
              <w:rPr>
                <w:rFonts w:ascii="Garamond" w:hAnsi="Garamond" w:cstheme="minorHAnsi"/>
                <w:snapToGrid/>
                <w:sz w:val="22"/>
                <w:lang w:val="en-US"/>
              </w:rPr>
            </w:pPr>
          </w:p>
        </w:tc>
      </w:tr>
      <w:tr w:rsidR="006E542C" w:rsidRPr="006D613C" w:rsidTr="001054F5">
        <w:tc>
          <w:tcPr>
            <w:tcW w:w="4962" w:type="dxa"/>
          </w:tcPr>
          <w:p w:rsidR="006E542C" w:rsidRPr="006D613C" w:rsidRDefault="006E542C" w:rsidP="006E542C">
            <w:pPr>
              <w:pStyle w:val="TableParagraph"/>
              <w:spacing w:line="269" w:lineRule="exact"/>
              <w:rPr>
                <w:rFonts w:cstheme="minorHAnsi"/>
              </w:rPr>
            </w:pPr>
            <w:r w:rsidRPr="006D613C">
              <w:rPr>
                <w:rFonts w:cstheme="minorHAnsi"/>
              </w:rPr>
              <w:t>1.4.2 – at international academic conferences</w:t>
            </w:r>
          </w:p>
        </w:tc>
        <w:tc>
          <w:tcPr>
            <w:tcW w:w="850" w:type="dxa"/>
            <w:vAlign w:val="center"/>
          </w:tcPr>
          <w:p w:rsidR="006E542C" w:rsidRPr="006D613C" w:rsidRDefault="006E542C" w:rsidP="006E542C">
            <w:pPr>
              <w:widowControl/>
              <w:tabs>
                <w:tab w:val="left" w:pos="2268"/>
              </w:tabs>
              <w:autoSpaceDE/>
              <w:autoSpaceDN/>
              <w:adjustRightInd/>
              <w:jc w:val="center"/>
              <w:rPr>
                <w:rFonts w:ascii="Garamond" w:hAnsi="Garamond" w:cstheme="minorHAnsi"/>
                <w:snapToGrid/>
                <w:sz w:val="22"/>
                <w:szCs w:val="22"/>
                <w:lang w:val="en-US"/>
              </w:rPr>
            </w:pPr>
          </w:p>
        </w:tc>
        <w:tc>
          <w:tcPr>
            <w:tcW w:w="1276" w:type="dxa"/>
            <w:vAlign w:val="center"/>
          </w:tcPr>
          <w:p w:rsidR="006E542C" w:rsidRPr="006D613C" w:rsidRDefault="006E542C" w:rsidP="006E542C">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6E542C" w:rsidRPr="006D613C" w:rsidRDefault="006E542C" w:rsidP="006E542C">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6E542C" w:rsidRPr="006D613C" w:rsidRDefault="006E542C" w:rsidP="006E542C">
            <w:pPr>
              <w:widowControl/>
              <w:tabs>
                <w:tab w:val="left" w:pos="2268"/>
              </w:tabs>
              <w:autoSpaceDE/>
              <w:autoSpaceDN/>
              <w:adjustRightInd/>
              <w:jc w:val="center"/>
              <w:rPr>
                <w:rFonts w:ascii="Garamond" w:hAnsi="Garamond" w:cstheme="minorHAnsi"/>
                <w:snapToGrid/>
                <w:sz w:val="22"/>
                <w:lang w:val="en-US"/>
              </w:rPr>
            </w:pPr>
          </w:p>
        </w:tc>
      </w:tr>
      <w:tr w:rsidR="006E542C" w:rsidRPr="006D613C" w:rsidTr="001054F5">
        <w:tc>
          <w:tcPr>
            <w:tcW w:w="4962" w:type="dxa"/>
          </w:tcPr>
          <w:p w:rsidR="006E542C" w:rsidRPr="00BB5A9A" w:rsidRDefault="006E542C" w:rsidP="006E542C">
            <w:pPr>
              <w:widowControl/>
              <w:tabs>
                <w:tab w:val="left" w:pos="2268"/>
              </w:tabs>
              <w:autoSpaceDE/>
              <w:autoSpaceDN/>
              <w:adjustRightInd/>
              <w:rPr>
                <w:rFonts w:ascii="Garamond" w:hAnsi="Garamond" w:cstheme="minorHAnsi"/>
                <w:b/>
                <w:sz w:val="22"/>
                <w:szCs w:val="22"/>
              </w:rPr>
            </w:pPr>
            <w:r w:rsidRPr="00BB5A9A">
              <w:rPr>
                <w:rFonts w:ascii="Garamond" w:hAnsi="Garamond" w:cstheme="minorHAnsi"/>
                <w:b/>
                <w:sz w:val="22"/>
                <w:szCs w:val="22"/>
              </w:rPr>
              <w:t xml:space="preserve">1.5 </w:t>
            </w:r>
            <w:r w:rsidR="003F1D79" w:rsidRPr="00BB5A9A">
              <w:rPr>
                <w:rFonts w:ascii="Garamond" w:hAnsi="Garamond" w:cstheme="minorHAnsi"/>
                <w:b/>
                <w:sz w:val="22"/>
                <w:szCs w:val="22"/>
              </w:rPr>
              <w:t>Invited and published section papers</w:t>
            </w:r>
          </w:p>
        </w:tc>
        <w:tc>
          <w:tcPr>
            <w:tcW w:w="850" w:type="dxa"/>
            <w:vAlign w:val="center"/>
          </w:tcPr>
          <w:p w:rsidR="006E542C" w:rsidRPr="006D613C" w:rsidRDefault="006E542C" w:rsidP="006E542C">
            <w:pPr>
              <w:widowControl/>
              <w:tabs>
                <w:tab w:val="left" w:pos="2268"/>
              </w:tabs>
              <w:autoSpaceDE/>
              <w:autoSpaceDN/>
              <w:adjustRightInd/>
              <w:jc w:val="center"/>
              <w:rPr>
                <w:rFonts w:ascii="Garamond" w:hAnsi="Garamond" w:cstheme="minorHAnsi"/>
                <w:snapToGrid/>
                <w:sz w:val="22"/>
                <w:szCs w:val="22"/>
                <w:lang w:val="en-US"/>
              </w:rPr>
            </w:pPr>
          </w:p>
        </w:tc>
        <w:tc>
          <w:tcPr>
            <w:tcW w:w="1276" w:type="dxa"/>
            <w:vAlign w:val="center"/>
          </w:tcPr>
          <w:p w:rsidR="006E542C" w:rsidRPr="006D613C" w:rsidRDefault="006E542C" w:rsidP="006E542C">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6E542C" w:rsidRPr="006D613C" w:rsidRDefault="006E542C" w:rsidP="006E542C">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6E542C" w:rsidRPr="006D613C" w:rsidRDefault="006E542C" w:rsidP="006E542C">
            <w:pPr>
              <w:widowControl/>
              <w:tabs>
                <w:tab w:val="left" w:pos="2268"/>
              </w:tabs>
              <w:autoSpaceDE/>
              <w:autoSpaceDN/>
              <w:adjustRightInd/>
              <w:jc w:val="center"/>
              <w:rPr>
                <w:rFonts w:ascii="Garamond" w:hAnsi="Garamond" w:cstheme="minorHAnsi"/>
                <w:snapToGrid/>
                <w:sz w:val="22"/>
                <w:lang w:val="en-US"/>
              </w:rPr>
            </w:pPr>
          </w:p>
        </w:tc>
      </w:tr>
      <w:tr w:rsidR="006E542C" w:rsidRPr="006D613C" w:rsidTr="001054F5">
        <w:tc>
          <w:tcPr>
            <w:tcW w:w="4962" w:type="dxa"/>
          </w:tcPr>
          <w:p w:rsidR="006E542C" w:rsidRPr="006D613C" w:rsidRDefault="006E542C" w:rsidP="006E542C">
            <w:pPr>
              <w:widowControl/>
              <w:tabs>
                <w:tab w:val="left" w:pos="2268"/>
              </w:tabs>
              <w:autoSpaceDE/>
              <w:autoSpaceDN/>
              <w:adjustRightInd/>
              <w:rPr>
                <w:rFonts w:ascii="Garamond" w:hAnsi="Garamond" w:cstheme="minorHAnsi"/>
                <w:sz w:val="22"/>
                <w:szCs w:val="22"/>
              </w:rPr>
            </w:pPr>
            <w:r w:rsidRPr="006D613C">
              <w:rPr>
                <w:rFonts w:ascii="Garamond" w:hAnsi="Garamond" w:cstheme="minorHAnsi"/>
                <w:sz w:val="22"/>
                <w:szCs w:val="22"/>
              </w:rPr>
              <w:t xml:space="preserve">1.5.1 </w:t>
            </w:r>
            <w:r w:rsidR="003F1D79" w:rsidRPr="006D613C">
              <w:rPr>
                <w:rFonts w:ascii="Garamond" w:hAnsi="Garamond" w:cstheme="minorHAnsi"/>
                <w:sz w:val="22"/>
                <w:szCs w:val="22"/>
              </w:rPr>
              <w:t xml:space="preserve">– at Slovenian academic conferences </w:t>
            </w:r>
            <w:r w:rsidRPr="006D613C">
              <w:rPr>
                <w:rFonts w:ascii="Garamond" w:hAnsi="Garamond" w:cstheme="minorHAnsi"/>
                <w:sz w:val="22"/>
                <w:szCs w:val="22"/>
              </w:rPr>
              <w:t>(up to 1 point)</w:t>
            </w:r>
          </w:p>
        </w:tc>
        <w:tc>
          <w:tcPr>
            <w:tcW w:w="850" w:type="dxa"/>
            <w:vAlign w:val="center"/>
          </w:tcPr>
          <w:p w:rsidR="006E542C" w:rsidRPr="006D613C" w:rsidRDefault="006E542C" w:rsidP="006E542C">
            <w:pPr>
              <w:widowControl/>
              <w:tabs>
                <w:tab w:val="left" w:pos="2268"/>
              </w:tabs>
              <w:autoSpaceDE/>
              <w:autoSpaceDN/>
              <w:adjustRightInd/>
              <w:jc w:val="center"/>
              <w:rPr>
                <w:rFonts w:ascii="Garamond" w:hAnsi="Garamond" w:cstheme="minorHAnsi"/>
                <w:snapToGrid/>
                <w:sz w:val="22"/>
                <w:szCs w:val="22"/>
                <w:lang w:val="en-US"/>
              </w:rPr>
            </w:pPr>
          </w:p>
        </w:tc>
        <w:tc>
          <w:tcPr>
            <w:tcW w:w="1276" w:type="dxa"/>
            <w:vAlign w:val="center"/>
          </w:tcPr>
          <w:p w:rsidR="006E542C" w:rsidRPr="006D613C" w:rsidRDefault="006E542C" w:rsidP="006E542C">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6E542C" w:rsidRPr="006D613C" w:rsidRDefault="006E542C" w:rsidP="006E542C">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6E542C" w:rsidRPr="006D613C" w:rsidRDefault="006E542C" w:rsidP="006E542C">
            <w:pPr>
              <w:widowControl/>
              <w:tabs>
                <w:tab w:val="left" w:pos="2268"/>
              </w:tabs>
              <w:autoSpaceDE/>
              <w:autoSpaceDN/>
              <w:adjustRightInd/>
              <w:jc w:val="center"/>
              <w:rPr>
                <w:rFonts w:ascii="Garamond" w:hAnsi="Garamond" w:cstheme="minorHAnsi"/>
                <w:snapToGrid/>
                <w:sz w:val="22"/>
                <w:lang w:val="en-US"/>
              </w:rPr>
            </w:pPr>
          </w:p>
        </w:tc>
      </w:tr>
      <w:tr w:rsidR="003F1D79" w:rsidRPr="006D613C" w:rsidTr="001054F5">
        <w:tc>
          <w:tcPr>
            <w:tcW w:w="4962" w:type="dxa"/>
          </w:tcPr>
          <w:p w:rsidR="003F1D79" w:rsidRPr="006D613C" w:rsidRDefault="003F1D79" w:rsidP="003F1D79">
            <w:pPr>
              <w:pStyle w:val="TableParagraph"/>
              <w:spacing w:line="269" w:lineRule="exact"/>
              <w:rPr>
                <w:rFonts w:cstheme="minorHAnsi"/>
              </w:rPr>
            </w:pPr>
            <w:r w:rsidRPr="006D613C">
              <w:rPr>
                <w:rFonts w:cstheme="minorHAnsi"/>
              </w:rPr>
              <w:t>1.5.2 – at international academic conferences</w:t>
            </w:r>
          </w:p>
        </w:tc>
        <w:tc>
          <w:tcPr>
            <w:tcW w:w="850"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r>
      <w:tr w:rsidR="003F1D79" w:rsidRPr="006D613C" w:rsidTr="001054F5">
        <w:tc>
          <w:tcPr>
            <w:tcW w:w="4962" w:type="dxa"/>
          </w:tcPr>
          <w:p w:rsidR="003F1D79" w:rsidRPr="00BB5A9A" w:rsidRDefault="003F1D79" w:rsidP="003F1D79">
            <w:pPr>
              <w:widowControl/>
              <w:tabs>
                <w:tab w:val="left" w:pos="2268"/>
              </w:tabs>
              <w:autoSpaceDE/>
              <w:autoSpaceDN/>
              <w:adjustRightInd/>
              <w:rPr>
                <w:rFonts w:ascii="Garamond" w:hAnsi="Garamond" w:cstheme="minorHAnsi"/>
                <w:b/>
                <w:sz w:val="22"/>
                <w:szCs w:val="22"/>
              </w:rPr>
            </w:pPr>
            <w:r w:rsidRPr="00BB5A9A">
              <w:rPr>
                <w:rFonts w:ascii="Garamond" w:hAnsi="Garamond" w:cstheme="minorHAnsi"/>
                <w:b/>
                <w:sz w:val="22"/>
                <w:szCs w:val="22"/>
              </w:rPr>
              <w:t xml:space="preserve">1.6 </w:t>
            </w:r>
            <w:r w:rsidR="00A91B7F" w:rsidRPr="00BB5A9A">
              <w:rPr>
                <w:rFonts w:ascii="Garamond" w:hAnsi="Garamond" w:cstheme="minorHAnsi"/>
                <w:b/>
                <w:sz w:val="22"/>
                <w:szCs w:val="22"/>
              </w:rPr>
              <w:t>Documented published papers from academic symposiums and seminars</w:t>
            </w:r>
          </w:p>
        </w:tc>
        <w:tc>
          <w:tcPr>
            <w:tcW w:w="850"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r>
      <w:tr w:rsidR="003F1D79" w:rsidRPr="006D613C" w:rsidTr="001054F5">
        <w:tc>
          <w:tcPr>
            <w:tcW w:w="4962" w:type="dxa"/>
          </w:tcPr>
          <w:p w:rsidR="003F1D79" w:rsidRPr="006D613C" w:rsidRDefault="003F1D79" w:rsidP="003F1D79">
            <w:pPr>
              <w:widowControl/>
              <w:tabs>
                <w:tab w:val="left" w:pos="2268"/>
              </w:tabs>
              <w:autoSpaceDE/>
              <w:autoSpaceDN/>
              <w:adjustRightInd/>
              <w:rPr>
                <w:rFonts w:ascii="Garamond" w:hAnsi="Garamond" w:cstheme="minorHAnsi"/>
                <w:sz w:val="22"/>
                <w:szCs w:val="22"/>
              </w:rPr>
            </w:pPr>
            <w:r w:rsidRPr="006D613C">
              <w:rPr>
                <w:rFonts w:ascii="Garamond" w:hAnsi="Garamond" w:cstheme="minorHAnsi"/>
                <w:sz w:val="22"/>
                <w:szCs w:val="22"/>
              </w:rPr>
              <w:lastRenderedPageBreak/>
              <w:t xml:space="preserve">1.6.1 </w:t>
            </w:r>
            <w:r w:rsidR="00A91B7F" w:rsidRPr="006D613C">
              <w:rPr>
                <w:rFonts w:ascii="Garamond" w:hAnsi="Garamond" w:cstheme="minorHAnsi"/>
                <w:sz w:val="22"/>
                <w:szCs w:val="22"/>
              </w:rPr>
              <w:t xml:space="preserve">- Slovenian </w:t>
            </w:r>
            <w:r w:rsidRPr="006D613C">
              <w:rPr>
                <w:rFonts w:ascii="Garamond" w:hAnsi="Garamond" w:cstheme="minorHAnsi"/>
                <w:sz w:val="22"/>
                <w:szCs w:val="22"/>
              </w:rPr>
              <w:t>(up to 0.5 points)</w:t>
            </w:r>
          </w:p>
        </w:tc>
        <w:tc>
          <w:tcPr>
            <w:tcW w:w="850"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r>
      <w:tr w:rsidR="003F1D79" w:rsidRPr="006D613C" w:rsidTr="001054F5">
        <w:tc>
          <w:tcPr>
            <w:tcW w:w="4962" w:type="dxa"/>
          </w:tcPr>
          <w:p w:rsidR="003F1D79" w:rsidRPr="006D613C" w:rsidRDefault="003F1D79" w:rsidP="003F1D79">
            <w:pPr>
              <w:widowControl/>
              <w:tabs>
                <w:tab w:val="left" w:pos="2268"/>
              </w:tabs>
              <w:autoSpaceDE/>
              <w:autoSpaceDN/>
              <w:adjustRightInd/>
              <w:rPr>
                <w:rFonts w:ascii="Garamond" w:hAnsi="Garamond" w:cstheme="minorHAnsi"/>
                <w:sz w:val="22"/>
                <w:szCs w:val="22"/>
              </w:rPr>
            </w:pPr>
            <w:r w:rsidRPr="006D613C">
              <w:rPr>
                <w:rFonts w:ascii="Garamond" w:hAnsi="Garamond" w:cstheme="minorHAnsi"/>
                <w:sz w:val="22"/>
                <w:szCs w:val="22"/>
              </w:rPr>
              <w:t xml:space="preserve">1.6.2 </w:t>
            </w:r>
            <w:r w:rsidR="00DC1D83" w:rsidRPr="006D613C">
              <w:rPr>
                <w:rFonts w:ascii="Garamond" w:hAnsi="Garamond" w:cstheme="minorHAnsi"/>
                <w:sz w:val="22"/>
                <w:szCs w:val="22"/>
              </w:rPr>
              <w:t>– I</w:t>
            </w:r>
            <w:r w:rsidR="00A91B7F" w:rsidRPr="006D613C">
              <w:rPr>
                <w:rFonts w:ascii="Garamond" w:hAnsi="Garamond" w:cstheme="minorHAnsi"/>
                <w:sz w:val="22"/>
                <w:szCs w:val="22"/>
              </w:rPr>
              <w:t xml:space="preserve">nternational </w:t>
            </w:r>
            <w:r w:rsidRPr="006D613C">
              <w:rPr>
                <w:rFonts w:ascii="Garamond" w:hAnsi="Garamond" w:cstheme="minorHAnsi"/>
                <w:sz w:val="22"/>
                <w:szCs w:val="22"/>
              </w:rPr>
              <w:t>(up to 1 point)</w:t>
            </w:r>
          </w:p>
        </w:tc>
        <w:tc>
          <w:tcPr>
            <w:tcW w:w="850"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r>
      <w:tr w:rsidR="003F1D79" w:rsidRPr="006D613C" w:rsidTr="001054F5">
        <w:tc>
          <w:tcPr>
            <w:tcW w:w="4962" w:type="dxa"/>
          </w:tcPr>
          <w:p w:rsidR="003F1D79" w:rsidRPr="00BB5A9A" w:rsidRDefault="003F1D79" w:rsidP="003F1D79">
            <w:pPr>
              <w:widowControl/>
              <w:tabs>
                <w:tab w:val="left" w:pos="2268"/>
              </w:tabs>
              <w:autoSpaceDE/>
              <w:autoSpaceDN/>
              <w:adjustRightInd/>
              <w:jc w:val="both"/>
              <w:rPr>
                <w:rFonts w:ascii="Garamond" w:hAnsi="Garamond" w:cstheme="minorHAnsi"/>
                <w:b/>
                <w:sz w:val="22"/>
                <w:szCs w:val="22"/>
              </w:rPr>
            </w:pPr>
            <w:r w:rsidRPr="00BB5A9A">
              <w:rPr>
                <w:rFonts w:ascii="Garamond" w:hAnsi="Garamond" w:cstheme="minorHAnsi"/>
                <w:b/>
                <w:sz w:val="22"/>
                <w:szCs w:val="22"/>
              </w:rPr>
              <w:t xml:space="preserve">1.7 Reviews published in the form of an article </w:t>
            </w:r>
            <w:r w:rsidRPr="00BB5A9A">
              <w:rPr>
                <w:rFonts w:ascii="Garamond" w:hAnsi="Garamond" w:cstheme="minorHAnsi"/>
                <w:sz w:val="22"/>
                <w:szCs w:val="22"/>
              </w:rPr>
              <w:t>(up to 2 points)</w:t>
            </w:r>
          </w:p>
        </w:tc>
        <w:tc>
          <w:tcPr>
            <w:tcW w:w="850"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r>
      <w:tr w:rsidR="003F1D79" w:rsidRPr="006D613C" w:rsidTr="001054F5">
        <w:tc>
          <w:tcPr>
            <w:tcW w:w="4962" w:type="dxa"/>
          </w:tcPr>
          <w:p w:rsidR="003F1D79" w:rsidRPr="00BB5A9A" w:rsidRDefault="003F1D79" w:rsidP="003F1D79">
            <w:pPr>
              <w:pStyle w:val="TableParagraph"/>
              <w:spacing w:line="267" w:lineRule="exact"/>
              <w:rPr>
                <w:rFonts w:cstheme="minorHAnsi"/>
                <w:b/>
              </w:rPr>
            </w:pPr>
            <w:r w:rsidRPr="00BB5A9A">
              <w:rPr>
                <w:rFonts w:cstheme="minorHAnsi"/>
                <w:b/>
              </w:rPr>
              <w:t>1. 8 Inventions and new plant varieties</w:t>
            </w:r>
          </w:p>
        </w:tc>
        <w:tc>
          <w:tcPr>
            <w:tcW w:w="850"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r>
      <w:tr w:rsidR="003F1D79" w:rsidRPr="006D613C" w:rsidTr="001054F5">
        <w:tc>
          <w:tcPr>
            <w:tcW w:w="4962" w:type="dxa"/>
          </w:tcPr>
          <w:p w:rsidR="003F1D79" w:rsidRPr="006D613C" w:rsidRDefault="003F1D79" w:rsidP="003F1D79">
            <w:pPr>
              <w:pStyle w:val="TableParagraph"/>
              <w:spacing w:before="35"/>
              <w:ind w:right="213"/>
              <w:rPr>
                <w:rFonts w:cstheme="minorHAnsi"/>
              </w:rPr>
            </w:pPr>
            <w:r w:rsidRPr="006D613C">
              <w:rPr>
                <w:rFonts w:cstheme="minorHAnsi"/>
              </w:rPr>
              <w:t>1.8.1 Patent with full substantive examination granted by the EPO, USPTO, JPO or PCT/WIPO (up to 12 points)</w:t>
            </w:r>
          </w:p>
        </w:tc>
        <w:tc>
          <w:tcPr>
            <w:tcW w:w="850"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r>
      <w:tr w:rsidR="003F1D79" w:rsidRPr="006D613C" w:rsidTr="001054F5">
        <w:tc>
          <w:tcPr>
            <w:tcW w:w="4962" w:type="dxa"/>
          </w:tcPr>
          <w:p w:rsidR="003F1D79" w:rsidRPr="006D613C" w:rsidRDefault="003F1D79" w:rsidP="003F1D79">
            <w:pPr>
              <w:widowControl/>
              <w:tabs>
                <w:tab w:val="left" w:pos="2268"/>
              </w:tabs>
              <w:autoSpaceDE/>
              <w:autoSpaceDN/>
              <w:adjustRightInd/>
              <w:jc w:val="both"/>
              <w:rPr>
                <w:rFonts w:ascii="Garamond" w:hAnsi="Garamond" w:cstheme="minorHAnsi"/>
                <w:sz w:val="22"/>
                <w:szCs w:val="22"/>
              </w:rPr>
            </w:pPr>
            <w:r w:rsidRPr="006D613C">
              <w:rPr>
                <w:rFonts w:ascii="Garamond" w:hAnsi="Garamond" w:cstheme="minorHAnsi"/>
                <w:sz w:val="22"/>
                <w:szCs w:val="22"/>
              </w:rPr>
              <w:t>1.8.2 Patent with full substantive examination, except for patents granted by the EPO, USPTO, JPO or PCT/WIPO (up to 8 points)</w:t>
            </w:r>
          </w:p>
        </w:tc>
        <w:tc>
          <w:tcPr>
            <w:tcW w:w="850"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r>
      <w:tr w:rsidR="003F1D79" w:rsidRPr="006D613C" w:rsidTr="001054F5">
        <w:tc>
          <w:tcPr>
            <w:tcW w:w="4962" w:type="dxa"/>
          </w:tcPr>
          <w:p w:rsidR="003F1D79" w:rsidRPr="006D613C" w:rsidRDefault="003F1D79" w:rsidP="003F1D79">
            <w:pPr>
              <w:pStyle w:val="TableParagraph"/>
              <w:spacing w:line="269" w:lineRule="exact"/>
              <w:rPr>
                <w:rFonts w:cstheme="minorHAnsi"/>
              </w:rPr>
            </w:pPr>
            <w:r w:rsidRPr="006D613C">
              <w:rPr>
                <w:rFonts w:cstheme="minorHAnsi"/>
              </w:rPr>
              <w:t>1.8.3 Plant-breeding right awarded for a new plant variety(up to 12 points)</w:t>
            </w:r>
          </w:p>
        </w:tc>
        <w:tc>
          <w:tcPr>
            <w:tcW w:w="850"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r>
      <w:tr w:rsidR="003F1D79" w:rsidRPr="006D613C" w:rsidTr="001054F5">
        <w:tc>
          <w:tcPr>
            <w:tcW w:w="4962" w:type="dxa"/>
          </w:tcPr>
          <w:p w:rsidR="003F1D79" w:rsidRPr="006D613C" w:rsidRDefault="003F1D79" w:rsidP="003F1D79">
            <w:pPr>
              <w:widowControl/>
              <w:tabs>
                <w:tab w:val="left" w:pos="2268"/>
              </w:tabs>
              <w:autoSpaceDE/>
              <w:autoSpaceDN/>
              <w:adjustRightInd/>
              <w:jc w:val="both"/>
              <w:rPr>
                <w:rFonts w:ascii="Garamond" w:hAnsi="Garamond" w:cstheme="minorHAnsi"/>
                <w:b/>
                <w:sz w:val="22"/>
                <w:szCs w:val="22"/>
              </w:rPr>
            </w:pPr>
            <w:r w:rsidRPr="006D613C">
              <w:rPr>
                <w:rFonts w:ascii="Garamond" w:hAnsi="Garamond" w:cstheme="minorHAnsi"/>
                <w:b/>
                <w:sz w:val="22"/>
                <w:szCs w:val="22"/>
              </w:rPr>
              <w:t>2. ARTISTIC ACTIVITY</w:t>
            </w:r>
          </w:p>
        </w:tc>
        <w:tc>
          <w:tcPr>
            <w:tcW w:w="850"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r>
      <w:tr w:rsidR="003F1D79" w:rsidRPr="006D613C" w:rsidTr="001054F5">
        <w:tc>
          <w:tcPr>
            <w:tcW w:w="4962" w:type="dxa"/>
          </w:tcPr>
          <w:p w:rsidR="003F1D79" w:rsidRPr="006D613C" w:rsidRDefault="003F1D79" w:rsidP="003F1D79">
            <w:pPr>
              <w:widowControl/>
              <w:tabs>
                <w:tab w:val="left" w:pos="2268"/>
              </w:tabs>
              <w:autoSpaceDE/>
              <w:autoSpaceDN/>
              <w:adjustRightInd/>
              <w:jc w:val="both"/>
              <w:rPr>
                <w:rFonts w:ascii="Garamond" w:hAnsi="Garamond" w:cstheme="minorHAnsi"/>
                <w:sz w:val="22"/>
                <w:szCs w:val="22"/>
              </w:rPr>
            </w:pPr>
            <w:r w:rsidRPr="006D613C">
              <w:rPr>
                <w:rFonts w:ascii="Garamond" w:hAnsi="Garamond" w:cstheme="minorHAnsi"/>
                <w:sz w:val="22"/>
                <w:szCs w:val="22"/>
              </w:rPr>
              <w:t>2.1 Public performance or presentation of a work of art (up to 0.5 points)</w:t>
            </w:r>
          </w:p>
        </w:tc>
        <w:tc>
          <w:tcPr>
            <w:tcW w:w="850"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r>
      <w:tr w:rsidR="003F1D79" w:rsidRPr="006D613C" w:rsidTr="001054F5">
        <w:tc>
          <w:tcPr>
            <w:tcW w:w="4962" w:type="dxa"/>
          </w:tcPr>
          <w:p w:rsidR="003F1D79" w:rsidRPr="006D613C" w:rsidRDefault="003F1D79" w:rsidP="003F1D79">
            <w:pPr>
              <w:widowControl/>
              <w:tabs>
                <w:tab w:val="left" w:pos="2268"/>
              </w:tabs>
              <w:autoSpaceDE/>
              <w:autoSpaceDN/>
              <w:adjustRightInd/>
              <w:jc w:val="both"/>
              <w:rPr>
                <w:rFonts w:ascii="Garamond" w:hAnsi="Garamond" w:cstheme="minorHAnsi"/>
                <w:sz w:val="22"/>
                <w:szCs w:val="22"/>
              </w:rPr>
            </w:pPr>
            <w:r w:rsidRPr="006D613C">
              <w:rPr>
                <w:rFonts w:ascii="Garamond" w:hAnsi="Garamond" w:cstheme="minorHAnsi"/>
                <w:sz w:val="22"/>
                <w:szCs w:val="22"/>
              </w:rPr>
              <w:t>2.2 Public performance, publication or presentation of a work of art with a published critique (up to 2 points)</w:t>
            </w:r>
          </w:p>
        </w:tc>
        <w:tc>
          <w:tcPr>
            <w:tcW w:w="850"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r>
      <w:tr w:rsidR="003F1D79" w:rsidRPr="006D613C" w:rsidTr="001054F5">
        <w:tc>
          <w:tcPr>
            <w:tcW w:w="4962" w:type="dxa"/>
          </w:tcPr>
          <w:p w:rsidR="003F1D79" w:rsidRPr="006D613C" w:rsidRDefault="003F1D79" w:rsidP="003F1D79">
            <w:pPr>
              <w:widowControl/>
              <w:tabs>
                <w:tab w:val="left" w:pos="2268"/>
              </w:tabs>
              <w:autoSpaceDE/>
              <w:autoSpaceDN/>
              <w:adjustRightInd/>
              <w:jc w:val="both"/>
              <w:rPr>
                <w:rFonts w:ascii="Garamond" w:hAnsi="Garamond" w:cstheme="minorHAnsi"/>
                <w:sz w:val="22"/>
                <w:szCs w:val="22"/>
              </w:rPr>
            </w:pPr>
            <w:r w:rsidRPr="006D613C">
              <w:rPr>
                <w:rFonts w:ascii="Garamond" w:hAnsi="Garamond" w:cstheme="minorHAnsi"/>
                <w:sz w:val="22"/>
                <w:szCs w:val="22"/>
              </w:rPr>
              <w:t>2.3 Public performance, publication or presentation of a work of art at important presentations of national significance (up to 4 points)</w:t>
            </w:r>
          </w:p>
        </w:tc>
        <w:tc>
          <w:tcPr>
            <w:tcW w:w="850"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r>
      <w:tr w:rsidR="003F1D79" w:rsidRPr="006D613C" w:rsidTr="001054F5">
        <w:tc>
          <w:tcPr>
            <w:tcW w:w="4962" w:type="dxa"/>
          </w:tcPr>
          <w:p w:rsidR="003F1D79" w:rsidRPr="006D613C" w:rsidRDefault="003F1D79" w:rsidP="003F1D79">
            <w:pPr>
              <w:widowControl/>
              <w:tabs>
                <w:tab w:val="left" w:pos="2268"/>
              </w:tabs>
              <w:autoSpaceDE/>
              <w:autoSpaceDN/>
              <w:adjustRightInd/>
              <w:jc w:val="both"/>
              <w:rPr>
                <w:rFonts w:ascii="Garamond" w:hAnsi="Garamond" w:cstheme="minorHAnsi"/>
                <w:sz w:val="22"/>
                <w:szCs w:val="22"/>
              </w:rPr>
            </w:pPr>
            <w:r w:rsidRPr="006D613C">
              <w:rPr>
                <w:rFonts w:ascii="Garamond" w:hAnsi="Garamond" w:cstheme="minorHAnsi"/>
                <w:sz w:val="22"/>
                <w:szCs w:val="22"/>
              </w:rPr>
              <w:t>2.4 Public performance, publication or presentation of a work of art on an international level (up to 5 points)</w:t>
            </w:r>
          </w:p>
        </w:tc>
        <w:tc>
          <w:tcPr>
            <w:tcW w:w="850"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r>
      <w:tr w:rsidR="003F1D79" w:rsidRPr="006D613C" w:rsidTr="001054F5">
        <w:tc>
          <w:tcPr>
            <w:tcW w:w="4962" w:type="dxa"/>
          </w:tcPr>
          <w:p w:rsidR="003F1D79" w:rsidRPr="006D613C" w:rsidRDefault="003F1D79" w:rsidP="003F1D79">
            <w:pPr>
              <w:widowControl/>
              <w:tabs>
                <w:tab w:val="left" w:pos="2268"/>
              </w:tabs>
              <w:autoSpaceDE/>
              <w:autoSpaceDN/>
              <w:adjustRightInd/>
              <w:jc w:val="both"/>
              <w:rPr>
                <w:rFonts w:ascii="Garamond" w:hAnsi="Garamond" w:cstheme="minorHAnsi"/>
                <w:sz w:val="22"/>
                <w:szCs w:val="22"/>
              </w:rPr>
            </w:pPr>
            <w:r w:rsidRPr="006D613C">
              <w:rPr>
                <w:rFonts w:ascii="Garamond" w:hAnsi="Garamond" w:cstheme="minorHAnsi"/>
                <w:sz w:val="22"/>
                <w:szCs w:val="22"/>
              </w:rPr>
              <w:t xml:space="preserve">2.5 </w:t>
            </w:r>
            <w:r w:rsidRPr="006D613C">
              <w:rPr>
                <w:rFonts w:ascii="Garamond" w:hAnsi="Garamond" w:cstheme="minorHAnsi"/>
                <w:spacing w:val="-1"/>
                <w:sz w:val="22"/>
                <w:szCs w:val="22"/>
              </w:rPr>
              <w:t>Public performance, publication or presentation of a work of art defined by the profession as a top-level achievement of national significance (up to 8 points)</w:t>
            </w:r>
          </w:p>
        </w:tc>
        <w:tc>
          <w:tcPr>
            <w:tcW w:w="850"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r>
      <w:tr w:rsidR="003F1D79" w:rsidRPr="006D613C" w:rsidTr="001054F5">
        <w:tc>
          <w:tcPr>
            <w:tcW w:w="4962" w:type="dxa"/>
          </w:tcPr>
          <w:p w:rsidR="003F1D79" w:rsidRPr="006D613C" w:rsidRDefault="003F1D79" w:rsidP="003F1D79">
            <w:pPr>
              <w:shd w:val="clear" w:color="auto" w:fill="FFFFFF"/>
              <w:ind w:left="36"/>
              <w:jc w:val="both"/>
              <w:rPr>
                <w:rFonts w:ascii="Garamond" w:hAnsi="Garamond" w:cstheme="minorHAnsi"/>
                <w:sz w:val="22"/>
                <w:szCs w:val="22"/>
              </w:rPr>
            </w:pPr>
            <w:r w:rsidRPr="006D613C">
              <w:rPr>
                <w:rFonts w:ascii="Garamond" w:hAnsi="Garamond" w:cstheme="minorHAnsi"/>
                <w:sz w:val="22"/>
                <w:szCs w:val="22"/>
              </w:rPr>
              <w:t xml:space="preserve">2.6 Public performance, publication or presentation of a work of art </w:t>
            </w:r>
            <w:r w:rsidRPr="006D613C">
              <w:rPr>
                <w:rFonts w:ascii="Garamond" w:hAnsi="Garamond" w:cstheme="minorHAnsi"/>
                <w:spacing w:val="-2"/>
                <w:sz w:val="22"/>
                <w:szCs w:val="22"/>
              </w:rPr>
              <w:t>defined by the profession as a top-level achievement in the international context (up to 20 points)</w:t>
            </w:r>
          </w:p>
        </w:tc>
        <w:tc>
          <w:tcPr>
            <w:tcW w:w="850"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r>
      <w:tr w:rsidR="003F1D79" w:rsidRPr="006D613C" w:rsidTr="001054F5">
        <w:tc>
          <w:tcPr>
            <w:tcW w:w="4962" w:type="dxa"/>
          </w:tcPr>
          <w:p w:rsidR="003F1D79" w:rsidRPr="006D613C" w:rsidRDefault="003F1D79" w:rsidP="003F1D79">
            <w:pPr>
              <w:shd w:val="clear" w:color="auto" w:fill="FFFFFF"/>
              <w:ind w:left="36"/>
              <w:jc w:val="both"/>
              <w:rPr>
                <w:rFonts w:ascii="Garamond" w:hAnsi="Garamond" w:cstheme="minorHAnsi"/>
                <w:sz w:val="22"/>
                <w:szCs w:val="22"/>
              </w:rPr>
            </w:pPr>
            <w:r w:rsidRPr="006D613C">
              <w:rPr>
                <w:rFonts w:ascii="Garamond" w:hAnsi="Garamond" w:cstheme="minorHAnsi"/>
                <w:sz w:val="22"/>
                <w:szCs w:val="22"/>
              </w:rPr>
              <w:t xml:space="preserve">2.7 </w:t>
            </w:r>
            <w:r w:rsidRPr="006D613C">
              <w:rPr>
                <w:rFonts w:ascii="Garamond" w:hAnsi="Garamond" w:cstheme="minorHAnsi"/>
                <w:spacing w:val="-1"/>
                <w:sz w:val="22"/>
                <w:szCs w:val="22"/>
              </w:rPr>
              <w:t>Other documented artistic activity approved at the discretion of expert commissions (up to 5 points)</w:t>
            </w:r>
          </w:p>
        </w:tc>
        <w:tc>
          <w:tcPr>
            <w:tcW w:w="850"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r>
      <w:tr w:rsidR="003F1D79" w:rsidRPr="006D613C" w:rsidTr="001054F5">
        <w:tc>
          <w:tcPr>
            <w:tcW w:w="4962" w:type="dxa"/>
          </w:tcPr>
          <w:p w:rsidR="003F1D79" w:rsidRPr="006D613C" w:rsidRDefault="003F1D79" w:rsidP="003F1D79">
            <w:pPr>
              <w:shd w:val="clear" w:color="auto" w:fill="FFFFFF"/>
              <w:ind w:left="36"/>
              <w:jc w:val="both"/>
              <w:rPr>
                <w:rFonts w:ascii="Garamond" w:hAnsi="Garamond" w:cstheme="minorHAnsi"/>
                <w:b/>
                <w:sz w:val="22"/>
                <w:szCs w:val="22"/>
              </w:rPr>
            </w:pPr>
            <w:r w:rsidRPr="006D613C">
              <w:rPr>
                <w:rFonts w:ascii="Garamond" w:hAnsi="Garamond" w:cstheme="minorHAnsi"/>
                <w:b/>
                <w:sz w:val="22"/>
                <w:szCs w:val="22"/>
              </w:rPr>
              <w:t>3. TEACHING ACTIVITY</w:t>
            </w:r>
          </w:p>
        </w:tc>
        <w:tc>
          <w:tcPr>
            <w:tcW w:w="850"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r>
      <w:tr w:rsidR="00D3729F" w:rsidRPr="006D613C" w:rsidTr="001054F5">
        <w:tc>
          <w:tcPr>
            <w:tcW w:w="4962" w:type="dxa"/>
          </w:tcPr>
          <w:p w:rsidR="00D3729F" w:rsidRPr="002A6DCA" w:rsidRDefault="00D3729F" w:rsidP="003F1D79">
            <w:pPr>
              <w:shd w:val="clear" w:color="auto" w:fill="FFFFFF"/>
              <w:ind w:left="36"/>
              <w:jc w:val="both"/>
              <w:rPr>
                <w:rFonts w:ascii="Garamond" w:hAnsi="Garamond" w:cstheme="minorHAnsi"/>
                <w:b/>
                <w:sz w:val="22"/>
                <w:szCs w:val="22"/>
              </w:rPr>
            </w:pPr>
            <w:r w:rsidRPr="002A6DCA">
              <w:rPr>
                <w:rFonts w:ascii="Garamond" w:hAnsi="Garamond" w:cstheme="minorHAnsi"/>
                <w:b/>
                <w:sz w:val="22"/>
                <w:szCs w:val="22"/>
              </w:rPr>
              <w:t>3.1 Textbooks</w:t>
            </w:r>
          </w:p>
        </w:tc>
        <w:tc>
          <w:tcPr>
            <w:tcW w:w="850" w:type="dxa"/>
            <w:vAlign w:val="center"/>
          </w:tcPr>
          <w:p w:rsidR="00D3729F" w:rsidRPr="006D613C" w:rsidRDefault="00D3729F" w:rsidP="003F1D79">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D3729F" w:rsidRPr="006D613C" w:rsidRDefault="00D3729F" w:rsidP="003F1D79">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D3729F" w:rsidRPr="006D613C" w:rsidRDefault="00D3729F" w:rsidP="003F1D79">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D3729F" w:rsidRPr="006D613C" w:rsidRDefault="00D3729F" w:rsidP="003F1D79">
            <w:pPr>
              <w:widowControl/>
              <w:tabs>
                <w:tab w:val="left" w:pos="2268"/>
              </w:tabs>
              <w:autoSpaceDE/>
              <w:autoSpaceDN/>
              <w:adjustRightInd/>
              <w:jc w:val="center"/>
              <w:rPr>
                <w:rFonts w:ascii="Garamond" w:hAnsi="Garamond" w:cstheme="minorHAnsi"/>
                <w:snapToGrid/>
                <w:sz w:val="22"/>
                <w:lang w:val="en-US"/>
              </w:rPr>
            </w:pPr>
          </w:p>
        </w:tc>
      </w:tr>
      <w:tr w:rsidR="003F1D79" w:rsidRPr="006D613C" w:rsidTr="001054F5">
        <w:tc>
          <w:tcPr>
            <w:tcW w:w="4962" w:type="dxa"/>
          </w:tcPr>
          <w:p w:rsidR="003F1D79" w:rsidRPr="006D613C" w:rsidRDefault="003F1D79" w:rsidP="003F1D79">
            <w:pPr>
              <w:shd w:val="clear" w:color="auto" w:fill="FFFFFF"/>
              <w:ind w:left="36"/>
              <w:jc w:val="both"/>
              <w:rPr>
                <w:rFonts w:ascii="Garamond" w:hAnsi="Garamond" w:cstheme="minorHAnsi"/>
                <w:sz w:val="22"/>
                <w:szCs w:val="22"/>
              </w:rPr>
            </w:pPr>
            <w:r w:rsidRPr="006D613C">
              <w:rPr>
                <w:rFonts w:ascii="Garamond" w:hAnsi="Garamond" w:cstheme="minorHAnsi"/>
                <w:sz w:val="22"/>
                <w:szCs w:val="22"/>
              </w:rPr>
              <w:t xml:space="preserve">3.1.1 </w:t>
            </w:r>
            <w:r w:rsidR="00D3729F" w:rsidRPr="006D613C">
              <w:rPr>
                <w:rFonts w:ascii="Garamond" w:hAnsi="Garamond" w:cstheme="minorHAnsi"/>
                <w:sz w:val="22"/>
                <w:szCs w:val="22"/>
              </w:rPr>
              <w:t>Peer-reviewed university textbook (up to 10 points)</w:t>
            </w:r>
          </w:p>
        </w:tc>
        <w:tc>
          <w:tcPr>
            <w:tcW w:w="850"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F1D79" w:rsidRPr="006D613C" w:rsidRDefault="003F1D79" w:rsidP="003F1D79">
            <w:pPr>
              <w:widowControl/>
              <w:tabs>
                <w:tab w:val="left" w:pos="2268"/>
              </w:tabs>
              <w:autoSpaceDE/>
              <w:autoSpaceDN/>
              <w:adjustRightInd/>
              <w:jc w:val="center"/>
              <w:rPr>
                <w:rFonts w:ascii="Garamond" w:hAnsi="Garamond" w:cstheme="minorHAnsi"/>
                <w:snapToGrid/>
                <w:sz w:val="22"/>
                <w:lang w:val="en-US"/>
              </w:rPr>
            </w:pPr>
          </w:p>
        </w:tc>
      </w:tr>
      <w:tr w:rsidR="00D3729F" w:rsidRPr="006D613C" w:rsidTr="001054F5">
        <w:tc>
          <w:tcPr>
            <w:tcW w:w="4962" w:type="dxa"/>
          </w:tcPr>
          <w:p w:rsidR="00D3729F" w:rsidRPr="006D613C" w:rsidRDefault="00D3729F" w:rsidP="00D3729F">
            <w:pPr>
              <w:pStyle w:val="TableParagraph"/>
              <w:spacing w:line="269" w:lineRule="exact"/>
              <w:rPr>
                <w:rFonts w:cstheme="minorHAnsi"/>
              </w:rPr>
            </w:pPr>
            <w:r w:rsidRPr="006D613C">
              <w:rPr>
                <w:rFonts w:cstheme="minorHAnsi"/>
              </w:rPr>
              <w:t>3.1.2 New, revised edition (up to 5 points)</w:t>
            </w:r>
          </w:p>
        </w:tc>
        <w:tc>
          <w:tcPr>
            <w:tcW w:w="850" w:type="dxa"/>
            <w:vAlign w:val="center"/>
          </w:tcPr>
          <w:p w:rsidR="00D3729F" w:rsidRPr="006D613C" w:rsidRDefault="00D3729F" w:rsidP="00D3729F">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D3729F" w:rsidRPr="006D613C" w:rsidRDefault="00D3729F" w:rsidP="00D3729F">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D3729F" w:rsidRPr="006D613C" w:rsidRDefault="00D3729F" w:rsidP="00D3729F">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D3729F" w:rsidRPr="006D613C" w:rsidRDefault="00D3729F" w:rsidP="00D3729F">
            <w:pPr>
              <w:widowControl/>
              <w:tabs>
                <w:tab w:val="left" w:pos="2268"/>
              </w:tabs>
              <w:autoSpaceDE/>
              <w:autoSpaceDN/>
              <w:adjustRightInd/>
              <w:jc w:val="center"/>
              <w:rPr>
                <w:rFonts w:ascii="Garamond" w:hAnsi="Garamond" w:cstheme="minorHAnsi"/>
                <w:snapToGrid/>
                <w:sz w:val="22"/>
                <w:lang w:val="en-US"/>
              </w:rPr>
            </w:pPr>
          </w:p>
        </w:tc>
      </w:tr>
      <w:tr w:rsidR="00394665" w:rsidRPr="006D613C" w:rsidTr="001054F5">
        <w:tc>
          <w:tcPr>
            <w:tcW w:w="4962" w:type="dxa"/>
          </w:tcPr>
          <w:p w:rsidR="00394665" w:rsidRPr="006D613C" w:rsidRDefault="00394665" w:rsidP="00394665">
            <w:pPr>
              <w:pStyle w:val="TableParagraph"/>
              <w:spacing w:line="269" w:lineRule="exact"/>
              <w:rPr>
                <w:rFonts w:cstheme="minorHAnsi"/>
              </w:rPr>
            </w:pPr>
            <w:r w:rsidRPr="006D613C">
              <w:rPr>
                <w:rFonts w:cstheme="minorHAnsi"/>
              </w:rPr>
              <w:t>3.1.3 Other peer-reviewed non-university textbooks</w:t>
            </w:r>
          </w:p>
        </w:tc>
        <w:tc>
          <w:tcPr>
            <w:tcW w:w="850" w:type="dxa"/>
            <w:vAlign w:val="center"/>
          </w:tcPr>
          <w:p w:rsidR="00394665" w:rsidRPr="006D613C" w:rsidRDefault="00394665" w:rsidP="00394665">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94665" w:rsidRPr="006D613C" w:rsidRDefault="00394665" w:rsidP="00394665">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94665" w:rsidRPr="006D613C" w:rsidRDefault="00394665" w:rsidP="00394665">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94665" w:rsidRPr="006D613C" w:rsidRDefault="00394665" w:rsidP="00394665">
            <w:pPr>
              <w:widowControl/>
              <w:tabs>
                <w:tab w:val="left" w:pos="2268"/>
              </w:tabs>
              <w:autoSpaceDE/>
              <w:autoSpaceDN/>
              <w:adjustRightInd/>
              <w:jc w:val="center"/>
              <w:rPr>
                <w:rFonts w:ascii="Garamond" w:hAnsi="Garamond" w:cstheme="minorHAnsi"/>
                <w:snapToGrid/>
                <w:sz w:val="22"/>
                <w:lang w:val="en-US"/>
              </w:rPr>
            </w:pPr>
          </w:p>
        </w:tc>
      </w:tr>
      <w:tr w:rsidR="00394665" w:rsidRPr="006D613C" w:rsidTr="001054F5">
        <w:tc>
          <w:tcPr>
            <w:tcW w:w="4962" w:type="dxa"/>
          </w:tcPr>
          <w:p w:rsidR="00394665" w:rsidRPr="006D613C" w:rsidRDefault="00394665" w:rsidP="00394665">
            <w:pPr>
              <w:shd w:val="clear" w:color="auto" w:fill="FFFFFF"/>
              <w:ind w:left="36"/>
              <w:jc w:val="both"/>
              <w:rPr>
                <w:rFonts w:ascii="Garamond" w:hAnsi="Garamond" w:cstheme="minorHAnsi"/>
                <w:sz w:val="22"/>
                <w:szCs w:val="22"/>
              </w:rPr>
            </w:pPr>
            <w:r w:rsidRPr="006D613C">
              <w:rPr>
                <w:rFonts w:ascii="Garamond" w:hAnsi="Garamond" w:cstheme="minorHAnsi"/>
                <w:sz w:val="22"/>
                <w:szCs w:val="22"/>
              </w:rPr>
              <w:t>3.1.4  Teaching aids and materials (in paper or electronic format) (up to 2 points)</w:t>
            </w:r>
          </w:p>
        </w:tc>
        <w:tc>
          <w:tcPr>
            <w:tcW w:w="850" w:type="dxa"/>
            <w:vAlign w:val="center"/>
          </w:tcPr>
          <w:p w:rsidR="00394665" w:rsidRPr="006D613C" w:rsidRDefault="00394665" w:rsidP="00394665">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94665" w:rsidRPr="006D613C" w:rsidRDefault="00394665" w:rsidP="00394665">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94665" w:rsidRPr="006D613C" w:rsidRDefault="00394665" w:rsidP="00394665">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94665" w:rsidRPr="006D613C" w:rsidRDefault="00394665" w:rsidP="00394665">
            <w:pPr>
              <w:widowControl/>
              <w:tabs>
                <w:tab w:val="left" w:pos="2268"/>
              </w:tabs>
              <w:autoSpaceDE/>
              <w:autoSpaceDN/>
              <w:adjustRightInd/>
              <w:jc w:val="center"/>
              <w:rPr>
                <w:rFonts w:ascii="Garamond" w:hAnsi="Garamond" w:cstheme="minorHAnsi"/>
                <w:snapToGrid/>
                <w:sz w:val="22"/>
                <w:lang w:val="en-US"/>
              </w:rPr>
            </w:pPr>
          </w:p>
        </w:tc>
      </w:tr>
      <w:tr w:rsidR="00394665" w:rsidRPr="006D613C" w:rsidTr="001054F5">
        <w:tc>
          <w:tcPr>
            <w:tcW w:w="4962" w:type="dxa"/>
          </w:tcPr>
          <w:p w:rsidR="00394665" w:rsidRPr="006D613C" w:rsidRDefault="00394665" w:rsidP="00394665">
            <w:pPr>
              <w:shd w:val="clear" w:color="auto" w:fill="FFFFFF"/>
              <w:jc w:val="both"/>
              <w:rPr>
                <w:rFonts w:ascii="Garamond" w:hAnsi="Garamond" w:cstheme="minorHAnsi"/>
                <w:sz w:val="22"/>
                <w:szCs w:val="22"/>
              </w:rPr>
            </w:pPr>
            <w:r w:rsidRPr="002A6DCA">
              <w:rPr>
                <w:rFonts w:ascii="Garamond" w:hAnsi="Garamond" w:cstheme="minorHAnsi"/>
                <w:b/>
                <w:sz w:val="22"/>
                <w:szCs w:val="22"/>
              </w:rPr>
              <w:t>3.2 International projects for developing academic programme curricula, teaching methods, etc.</w:t>
            </w:r>
            <w:r w:rsidRPr="006D613C">
              <w:rPr>
                <w:rFonts w:ascii="Garamond" w:hAnsi="Garamond" w:cstheme="minorHAnsi"/>
                <w:sz w:val="22"/>
                <w:szCs w:val="22"/>
              </w:rPr>
              <w:t xml:space="preserve"> (up to 3 points)</w:t>
            </w:r>
          </w:p>
        </w:tc>
        <w:tc>
          <w:tcPr>
            <w:tcW w:w="850" w:type="dxa"/>
            <w:vAlign w:val="center"/>
          </w:tcPr>
          <w:p w:rsidR="00394665" w:rsidRPr="006D613C" w:rsidRDefault="00394665" w:rsidP="00394665">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94665" w:rsidRPr="006D613C" w:rsidRDefault="00394665" w:rsidP="00394665">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94665" w:rsidRPr="006D613C" w:rsidRDefault="00394665" w:rsidP="00394665">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94665" w:rsidRPr="006D613C" w:rsidRDefault="00394665" w:rsidP="00394665">
            <w:pPr>
              <w:widowControl/>
              <w:tabs>
                <w:tab w:val="left" w:pos="2268"/>
              </w:tabs>
              <w:autoSpaceDE/>
              <w:autoSpaceDN/>
              <w:adjustRightInd/>
              <w:jc w:val="center"/>
              <w:rPr>
                <w:rFonts w:ascii="Garamond" w:hAnsi="Garamond" w:cstheme="minorHAnsi"/>
                <w:snapToGrid/>
                <w:sz w:val="22"/>
                <w:lang w:val="en-US"/>
              </w:rPr>
            </w:pPr>
          </w:p>
        </w:tc>
      </w:tr>
      <w:tr w:rsidR="00394665" w:rsidRPr="006D613C" w:rsidTr="001054F5">
        <w:tc>
          <w:tcPr>
            <w:tcW w:w="4962" w:type="dxa"/>
          </w:tcPr>
          <w:p w:rsidR="00394665" w:rsidRPr="006D613C" w:rsidRDefault="00394665" w:rsidP="00394665">
            <w:pPr>
              <w:shd w:val="clear" w:color="auto" w:fill="FFFFFF"/>
              <w:ind w:left="36"/>
              <w:jc w:val="both"/>
              <w:rPr>
                <w:rFonts w:ascii="Garamond" w:hAnsi="Garamond" w:cstheme="minorHAnsi"/>
                <w:sz w:val="22"/>
                <w:szCs w:val="22"/>
              </w:rPr>
            </w:pPr>
            <w:r w:rsidRPr="002A6DCA">
              <w:rPr>
                <w:rFonts w:ascii="Garamond" w:hAnsi="Garamond" w:cstheme="minorHAnsi"/>
                <w:b/>
                <w:sz w:val="22"/>
                <w:szCs w:val="22"/>
              </w:rPr>
              <w:t>3.3 Certified teaching activity at a foreign university</w:t>
            </w:r>
            <w:r w:rsidRPr="006D613C">
              <w:rPr>
                <w:rFonts w:ascii="Garamond" w:hAnsi="Garamond" w:cstheme="minorHAnsi"/>
                <w:sz w:val="22"/>
                <w:szCs w:val="22"/>
              </w:rPr>
              <w:t xml:space="preserve"> (up to 8 points)</w:t>
            </w:r>
          </w:p>
        </w:tc>
        <w:tc>
          <w:tcPr>
            <w:tcW w:w="850" w:type="dxa"/>
            <w:vAlign w:val="center"/>
          </w:tcPr>
          <w:p w:rsidR="00394665" w:rsidRPr="006D613C" w:rsidRDefault="00394665" w:rsidP="00394665">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94665" w:rsidRPr="006D613C" w:rsidRDefault="00394665" w:rsidP="00394665">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94665" w:rsidRPr="006D613C" w:rsidRDefault="00394665" w:rsidP="00394665">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94665" w:rsidRPr="006D613C" w:rsidRDefault="00394665" w:rsidP="00394665">
            <w:pPr>
              <w:widowControl/>
              <w:tabs>
                <w:tab w:val="left" w:pos="2268"/>
              </w:tabs>
              <w:autoSpaceDE/>
              <w:autoSpaceDN/>
              <w:adjustRightInd/>
              <w:jc w:val="center"/>
              <w:rPr>
                <w:rFonts w:ascii="Garamond" w:hAnsi="Garamond" w:cstheme="minorHAnsi"/>
                <w:snapToGrid/>
                <w:sz w:val="22"/>
                <w:lang w:val="en-US"/>
              </w:rPr>
            </w:pPr>
          </w:p>
        </w:tc>
      </w:tr>
      <w:tr w:rsidR="00394665" w:rsidRPr="006D613C" w:rsidTr="001054F5">
        <w:tc>
          <w:tcPr>
            <w:tcW w:w="4962" w:type="dxa"/>
          </w:tcPr>
          <w:p w:rsidR="00394665" w:rsidRPr="002A6DCA" w:rsidRDefault="00394665" w:rsidP="00394665">
            <w:pPr>
              <w:shd w:val="clear" w:color="auto" w:fill="FFFFFF"/>
              <w:ind w:left="36"/>
              <w:jc w:val="both"/>
              <w:rPr>
                <w:rFonts w:ascii="Garamond" w:hAnsi="Garamond" w:cstheme="minorHAnsi"/>
                <w:b/>
                <w:sz w:val="22"/>
                <w:szCs w:val="22"/>
              </w:rPr>
            </w:pPr>
            <w:r w:rsidRPr="002A6DCA">
              <w:rPr>
                <w:rFonts w:ascii="Garamond" w:hAnsi="Garamond" w:cstheme="minorHAnsi"/>
                <w:b/>
                <w:sz w:val="22"/>
                <w:szCs w:val="22"/>
              </w:rPr>
              <w:t>3.4 Supervision (co-supervision is awarded half the number of points)</w:t>
            </w:r>
          </w:p>
        </w:tc>
        <w:tc>
          <w:tcPr>
            <w:tcW w:w="850" w:type="dxa"/>
            <w:vAlign w:val="center"/>
          </w:tcPr>
          <w:p w:rsidR="00394665" w:rsidRPr="006D613C" w:rsidRDefault="00394665" w:rsidP="00394665">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94665" w:rsidRPr="006D613C" w:rsidRDefault="00394665" w:rsidP="00394665">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94665" w:rsidRPr="006D613C" w:rsidRDefault="00394665" w:rsidP="00394665">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94665" w:rsidRPr="006D613C" w:rsidRDefault="00394665" w:rsidP="00394665">
            <w:pPr>
              <w:widowControl/>
              <w:tabs>
                <w:tab w:val="left" w:pos="2268"/>
              </w:tabs>
              <w:autoSpaceDE/>
              <w:autoSpaceDN/>
              <w:adjustRightInd/>
              <w:jc w:val="center"/>
              <w:rPr>
                <w:rFonts w:ascii="Garamond" w:hAnsi="Garamond" w:cstheme="minorHAnsi"/>
                <w:snapToGrid/>
                <w:sz w:val="22"/>
                <w:lang w:val="en-US"/>
              </w:rPr>
            </w:pPr>
          </w:p>
        </w:tc>
      </w:tr>
      <w:tr w:rsidR="00394665" w:rsidRPr="006D613C" w:rsidTr="001054F5">
        <w:tc>
          <w:tcPr>
            <w:tcW w:w="4962" w:type="dxa"/>
          </w:tcPr>
          <w:p w:rsidR="00394665" w:rsidRPr="006D613C" w:rsidRDefault="00394665" w:rsidP="00394665">
            <w:pPr>
              <w:shd w:val="clear" w:color="auto" w:fill="FFFFFF"/>
              <w:ind w:left="36"/>
              <w:jc w:val="both"/>
              <w:rPr>
                <w:rFonts w:ascii="Garamond" w:hAnsi="Garamond" w:cstheme="minorHAnsi"/>
                <w:sz w:val="22"/>
                <w:szCs w:val="22"/>
              </w:rPr>
            </w:pPr>
            <w:r w:rsidRPr="006D613C">
              <w:rPr>
                <w:rFonts w:ascii="Garamond" w:hAnsi="Garamond" w:cstheme="minorHAnsi"/>
                <w:sz w:val="22"/>
                <w:szCs w:val="22"/>
              </w:rPr>
              <w:t xml:space="preserve">3.4.1 </w:t>
            </w:r>
            <w:r w:rsidR="00E77322" w:rsidRPr="006D613C">
              <w:rPr>
                <w:rFonts w:ascii="Garamond" w:hAnsi="Garamond" w:cstheme="minorHAnsi"/>
                <w:sz w:val="22"/>
                <w:szCs w:val="22"/>
              </w:rPr>
              <w:t xml:space="preserve">– bachelor’s theses (pre-Bologna system) or master’s theses (Bologna system) </w:t>
            </w:r>
            <w:r w:rsidRPr="006D613C">
              <w:rPr>
                <w:rFonts w:ascii="Garamond" w:hAnsi="Garamond" w:cstheme="minorHAnsi"/>
                <w:sz w:val="22"/>
                <w:szCs w:val="22"/>
              </w:rPr>
              <w:t>(up to 1 point)</w:t>
            </w:r>
          </w:p>
        </w:tc>
        <w:tc>
          <w:tcPr>
            <w:tcW w:w="850" w:type="dxa"/>
            <w:vAlign w:val="center"/>
          </w:tcPr>
          <w:p w:rsidR="00394665" w:rsidRPr="006D613C" w:rsidRDefault="00394665" w:rsidP="00394665">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94665" w:rsidRPr="006D613C" w:rsidRDefault="00394665" w:rsidP="00394665">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94665" w:rsidRPr="006D613C" w:rsidRDefault="00394665" w:rsidP="00394665">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94665" w:rsidRPr="006D613C" w:rsidRDefault="00394665" w:rsidP="00394665">
            <w:pPr>
              <w:widowControl/>
              <w:tabs>
                <w:tab w:val="left" w:pos="2268"/>
              </w:tabs>
              <w:autoSpaceDE/>
              <w:autoSpaceDN/>
              <w:adjustRightInd/>
              <w:jc w:val="center"/>
              <w:rPr>
                <w:rFonts w:ascii="Garamond" w:hAnsi="Garamond" w:cstheme="minorHAnsi"/>
                <w:snapToGrid/>
                <w:sz w:val="22"/>
                <w:lang w:val="en-US"/>
              </w:rPr>
            </w:pPr>
          </w:p>
        </w:tc>
      </w:tr>
      <w:tr w:rsidR="00394665" w:rsidRPr="006D613C" w:rsidTr="001054F5">
        <w:tc>
          <w:tcPr>
            <w:tcW w:w="4962" w:type="dxa"/>
          </w:tcPr>
          <w:p w:rsidR="00394665" w:rsidRPr="006D613C" w:rsidRDefault="00394665" w:rsidP="00394665">
            <w:pPr>
              <w:shd w:val="clear" w:color="auto" w:fill="FFFFFF"/>
              <w:ind w:left="36"/>
              <w:jc w:val="both"/>
              <w:rPr>
                <w:rFonts w:ascii="Garamond" w:hAnsi="Garamond" w:cstheme="minorHAnsi"/>
                <w:sz w:val="22"/>
                <w:szCs w:val="22"/>
              </w:rPr>
            </w:pPr>
            <w:r w:rsidRPr="006D613C">
              <w:rPr>
                <w:rFonts w:ascii="Garamond" w:hAnsi="Garamond" w:cstheme="minorHAnsi"/>
                <w:sz w:val="22"/>
                <w:szCs w:val="22"/>
              </w:rPr>
              <w:t xml:space="preserve">3.4.2 </w:t>
            </w:r>
            <w:r w:rsidR="00E77322" w:rsidRPr="006D613C">
              <w:rPr>
                <w:rFonts w:ascii="Garamond" w:hAnsi="Garamond" w:cstheme="minorHAnsi"/>
                <w:sz w:val="22"/>
                <w:szCs w:val="22"/>
              </w:rPr>
              <w:t xml:space="preserve">– first-cycle final papers (pre-Bologna system) or bachelor’s theses (Bologna system) </w:t>
            </w:r>
            <w:r w:rsidRPr="006D613C">
              <w:rPr>
                <w:rFonts w:ascii="Garamond" w:hAnsi="Garamond" w:cstheme="minorHAnsi"/>
                <w:sz w:val="22"/>
                <w:szCs w:val="22"/>
              </w:rPr>
              <w:t>(up to 0.5 points)</w:t>
            </w:r>
          </w:p>
        </w:tc>
        <w:tc>
          <w:tcPr>
            <w:tcW w:w="850" w:type="dxa"/>
            <w:vAlign w:val="center"/>
          </w:tcPr>
          <w:p w:rsidR="00394665" w:rsidRPr="006D613C" w:rsidRDefault="00394665" w:rsidP="00394665">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94665" w:rsidRPr="006D613C" w:rsidRDefault="00394665" w:rsidP="00394665">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94665" w:rsidRPr="006D613C" w:rsidRDefault="00394665" w:rsidP="00394665">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94665" w:rsidRPr="006D613C" w:rsidRDefault="00394665" w:rsidP="00394665">
            <w:pPr>
              <w:widowControl/>
              <w:tabs>
                <w:tab w:val="left" w:pos="2268"/>
              </w:tabs>
              <w:autoSpaceDE/>
              <w:autoSpaceDN/>
              <w:adjustRightInd/>
              <w:jc w:val="center"/>
              <w:rPr>
                <w:rFonts w:ascii="Garamond" w:hAnsi="Garamond" w:cstheme="minorHAnsi"/>
                <w:snapToGrid/>
                <w:sz w:val="22"/>
                <w:lang w:val="en-US"/>
              </w:rPr>
            </w:pPr>
          </w:p>
        </w:tc>
      </w:tr>
      <w:tr w:rsidR="00E77322" w:rsidRPr="006D613C" w:rsidTr="001054F5">
        <w:tc>
          <w:tcPr>
            <w:tcW w:w="4962" w:type="dxa"/>
          </w:tcPr>
          <w:p w:rsidR="00E77322" w:rsidRPr="006D613C" w:rsidRDefault="00E77322" w:rsidP="00E77322">
            <w:pPr>
              <w:pStyle w:val="TableParagraph"/>
              <w:spacing w:line="269" w:lineRule="exact"/>
              <w:ind w:left="54"/>
              <w:rPr>
                <w:rFonts w:cstheme="minorHAnsi"/>
              </w:rPr>
            </w:pPr>
            <w:r w:rsidRPr="006D613C">
              <w:rPr>
                <w:rFonts w:cstheme="minorHAnsi"/>
              </w:rPr>
              <w:lastRenderedPageBreak/>
              <w:t>3.4.3 –student research papers</w:t>
            </w:r>
            <w:r w:rsidR="00B07C88" w:rsidRPr="006D613C">
              <w:rPr>
                <w:rFonts w:cstheme="minorHAnsi"/>
              </w:rPr>
              <w:t xml:space="preserve"> (up to 1 point)</w:t>
            </w:r>
          </w:p>
        </w:tc>
        <w:tc>
          <w:tcPr>
            <w:tcW w:w="850" w:type="dxa"/>
            <w:vAlign w:val="center"/>
          </w:tcPr>
          <w:p w:rsidR="00E77322" w:rsidRPr="006D613C" w:rsidRDefault="00E77322" w:rsidP="00E77322">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E77322" w:rsidRPr="006D613C" w:rsidRDefault="00E77322" w:rsidP="00E77322">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E77322" w:rsidRPr="006D613C" w:rsidRDefault="00E77322" w:rsidP="00E77322">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E77322" w:rsidRPr="006D613C" w:rsidRDefault="00E77322" w:rsidP="00E77322">
            <w:pPr>
              <w:widowControl/>
              <w:tabs>
                <w:tab w:val="left" w:pos="2268"/>
              </w:tabs>
              <w:autoSpaceDE/>
              <w:autoSpaceDN/>
              <w:adjustRightInd/>
              <w:jc w:val="center"/>
              <w:rPr>
                <w:rFonts w:ascii="Garamond" w:hAnsi="Garamond" w:cstheme="minorHAnsi"/>
                <w:snapToGrid/>
                <w:sz w:val="22"/>
                <w:lang w:val="en-US"/>
              </w:rPr>
            </w:pPr>
          </w:p>
        </w:tc>
      </w:tr>
      <w:tr w:rsidR="00E77322" w:rsidRPr="006D613C" w:rsidTr="001054F5">
        <w:tc>
          <w:tcPr>
            <w:tcW w:w="4962" w:type="dxa"/>
          </w:tcPr>
          <w:p w:rsidR="00E77322" w:rsidRPr="006D613C" w:rsidRDefault="00E77322" w:rsidP="00E77322">
            <w:pPr>
              <w:shd w:val="clear" w:color="auto" w:fill="FFFFFF"/>
              <w:tabs>
                <w:tab w:val="left" w:pos="1318"/>
              </w:tabs>
              <w:spacing w:line="260" w:lineRule="exact"/>
              <w:rPr>
                <w:rFonts w:ascii="Garamond" w:hAnsi="Garamond" w:cstheme="minorHAnsi"/>
                <w:sz w:val="22"/>
                <w:szCs w:val="22"/>
              </w:rPr>
            </w:pPr>
            <w:r w:rsidRPr="006D613C">
              <w:rPr>
                <w:rFonts w:ascii="Garamond" w:hAnsi="Garamond" w:cstheme="minorHAnsi"/>
                <w:sz w:val="22"/>
                <w:szCs w:val="22"/>
              </w:rPr>
              <w:t xml:space="preserve">3.4.4 </w:t>
            </w:r>
            <w:r w:rsidR="00684904" w:rsidRPr="006D613C">
              <w:rPr>
                <w:rFonts w:ascii="Garamond" w:hAnsi="Garamond" w:cstheme="minorHAnsi"/>
                <w:sz w:val="22"/>
                <w:szCs w:val="22"/>
              </w:rPr>
              <w:t xml:space="preserve">–student art projects </w:t>
            </w:r>
            <w:r w:rsidRPr="006D613C">
              <w:rPr>
                <w:rFonts w:ascii="Garamond" w:hAnsi="Garamond" w:cstheme="minorHAnsi"/>
                <w:sz w:val="22"/>
                <w:szCs w:val="22"/>
              </w:rPr>
              <w:t>(up to 1 point)</w:t>
            </w:r>
          </w:p>
        </w:tc>
        <w:tc>
          <w:tcPr>
            <w:tcW w:w="850" w:type="dxa"/>
            <w:vAlign w:val="center"/>
          </w:tcPr>
          <w:p w:rsidR="00E77322" w:rsidRPr="006D613C" w:rsidRDefault="00E77322" w:rsidP="00E77322">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E77322" w:rsidRPr="006D613C" w:rsidRDefault="00E77322" w:rsidP="00E77322">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E77322" w:rsidRPr="006D613C" w:rsidRDefault="00E77322" w:rsidP="00E77322">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E77322" w:rsidRPr="006D613C" w:rsidRDefault="00E77322" w:rsidP="00E77322">
            <w:pPr>
              <w:widowControl/>
              <w:tabs>
                <w:tab w:val="left" w:pos="2268"/>
              </w:tabs>
              <w:autoSpaceDE/>
              <w:autoSpaceDN/>
              <w:adjustRightInd/>
              <w:jc w:val="center"/>
              <w:rPr>
                <w:rFonts w:ascii="Garamond" w:hAnsi="Garamond" w:cstheme="minorHAnsi"/>
                <w:snapToGrid/>
                <w:sz w:val="22"/>
                <w:lang w:val="en-US"/>
              </w:rPr>
            </w:pPr>
          </w:p>
        </w:tc>
      </w:tr>
      <w:tr w:rsidR="00684904" w:rsidRPr="006D613C" w:rsidTr="001054F5">
        <w:tc>
          <w:tcPr>
            <w:tcW w:w="4962" w:type="dxa"/>
          </w:tcPr>
          <w:p w:rsidR="00684904" w:rsidRPr="006D613C" w:rsidRDefault="00684904" w:rsidP="00684904">
            <w:pPr>
              <w:pStyle w:val="TableParagraph"/>
              <w:spacing w:before="167"/>
              <w:ind w:left="54"/>
              <w:rPr>
                <w:rFonts w:cstheme="minorHAnsi"/>
              </w:rPr>
            </w:pPr>
            <w:r w:rsidRPr="006D613C">
              <w:rPr>
                <w:rFonts w:cstheme="minorHAnsi"/>
              </w:rPr>
              <w:t>3.4.5 –national rankings in highly competitive contests (up to 1.5 point)</w:t>
            </w:r>
          </w:p>
        </w:tc>
        <w:tc>
          <w:tcPr>
            <w:tcW w:w="850" w:type="dxa"/>
            <w:vAlign w:val="center"/>
          </w:tcPr>
          <w:p w:rsidR="00684904" w:rsidRPr="006D613C" w:rsidRDefault="00684904" w:rsidP="00684904">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684904" w:rsidRPr="006D613C" w:rsidRDefault="00684904" w:rsidP="00684904">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684904" w:rsidRPr="006D613C" w:rsidRDefault="00684904" w:rsidP="00684904">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684904" w:rsidRPr="006D613C" w:rsidRDefault="00684904" w:rsidP="00684904">
            <w:pPr>
              <w:widowControl/>
              <w:tabs>
                <w:tab w:val="left" w:pos="2268"/>
              </w:tabs>
              <w:autoSpaceDE/>
              <w:autoSpaceDN/>
              <w:adjustRightInd/>
              <w:jc w:val="center"/>
              <w:rPr>
                <w:rFonts w:ascii="Garamond" w:hAnsi="Garamond" w:cstheme="minorHAnsi"/>
                <w:snapToGrid/>
                <w:sz w:val="22"/>
                <w:lang w:val="en-US"/>
              </w:rPr>
            </w:pPr>
          </w:p>
        </w:tc>
      </w:tr>
      <w:tr w:rsidR="00BF5DC8" w:rsidRPr="006D613C" w:rsidTr="001054F5">
        <w:tc>
          <w:tcPr>
            <w:tcW w:w="4962" w:type="dxa"/>
          </w:tcPr>
          <w:p w:rsidR="00BF5DC8" w:rsidRPr="006D613C" w:rsidRDefault="00BF5DC8" w:rsidP="00BF5DC8">
            <w:pPr>
              <w:pStyle w:val="TableParagraph"/>
              <w:spacing w:line="269" w:lineRule="exact"/>
              <w:ind w:left="48"/>
              <w:rPr>
                <w:rFonts w:cstheme="minorHAnsi"/>
              </w:rPr>
            </w:pPr>
            <w:r w:rsidRPr="006D613C">
              <w:rPr>
                <w:rFonts w:cstheme="minorHAnsi"/>
              </w:rPr>
              <w:t>3.4.6 – international rankings in highly competitive contests (up to 2 points)</w:t>
            </w:r>
          </w:p>
        </w:tc>
        <w:tc>
          <w:tcPr>
            <w:tcW w:w="850" w:type="dxa"/>
            <w:vAlign w:val="center"/>
          </w:tcPr>
          <w:p w:rsidR="00BF5DC8" w:rsidRPr="006D613C" w:rsidRDefault="00BF5DC8" w:rsidP="00BF5DC8">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BF5DC8" w:rsidRPr="006D613C" w:rsidRDefault="00BF5DC8" w:rsidP="00BF5DC8">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BF5DC8" w:rsidRPr="006D613C" w:rsidRDefault="00BF5DC8" w:rsidP="00BF5DC8">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BF5DC8" w:rsidRPr="006D613C" w:rsidRDefault="00BF5DC8" w:rsidP="00BF5DC8">
            <w:pPr>
              <w:widowControl/>
              <w:tabs>
                <w:tab w:val="left" w:pos="2268"/>
              </w:tabs>
              <w:autoSpaceDE/>
              <w:autoSpaceDN/>
              <w:adjustRightInd/>
              <w:jc w:val="center"/>
              <w:rPr>
                <w:rFonts w:ascii="Garamond" w:hAnsi="Garamond" w:cstheme="minorHAnsi"/>
                <w:snapToGrid/>
                <w:sz w:val="22"/>
                <w:lang w:val="en-US"/>
              </w:rPr>
            </w:pPr>
          </w:p>
        </w:tc>
      </w:tr>
      <w:tr w:rsidR="00BF5DC8" w:rsidRPr="006D613C" w:rsidTr="001054F5">
        <w:tc>
          <w:tcPr>
            <w:tcW w:w="4962" w:type="dxa"/>
          </w:tcPr>
          <w:p w:rsidR="00BF5DC8" w:rsidRPr="006D613C" w:rsidRDefault="00001EC2" w:rsidP="00BF5DC8">
            <w:pPr>
              <w:shd w:val="clear" w:color="auto" w:fill="FFFFFF"/>
              <w:tabs>
                <w:tab w:val="left" w:pos="1318"/>
              </w:tabs>
              <w:spacing w:line="260" w:lineRule="exact"/>
              <w:jc w:val="both"/>
              <w:rPr>
                <w:rFonts w:ascii="Garamond" w:hAnsi="Garamond" w:cstheme="minorHAnsi"/>
                <w:sz w:val="22"/>
                <w:szCs w:val="22"/>
              </w:rPr>
            </w:pPr>
            <w:r w:rsidRPr="006D613C">
              <w:rPr>
                <w:rFonts w:ascii="Garamond" w:hAnsi="Garamond" w:cstheme="minorHAnsi"/>
                <w:sz w:val="22"/>
                <w:szCs w:val="22"/>
              </w:rPr>
              <w:t xml:space="preserve">3.4.7 –works that received a Faculty </w:t>
            </w:r>
            <w:proofErr w:type="spellStart"/>
            <w:r w:rsidRPr="006D613C">
              <w:rPr>
                <w:rFonts w:ascii="Garamond" w:hAnsi="Garamond" w:cstheme="minorHAnsi"/>
                <w:sz w:val="22"/>
                <w:szCs w:val="22"/>
              </w:rPr>
              <w:t>Prešeren</w:t>
            </w:r>
            <w:proofErr w:type="spellEnd"/>
            <w:r w:rsidRPr="006D613C">
              <w:rPr>
                <w:rFonts w:ascii="Garamond" w:hAnsi="Garamond" w:cstheme="minorHAnsi"/>
                <w:sz w:val="22"/>
                <w:szCs w:val="22"/>
              </w:rPr>
              <w:t xml:space="preserve"> Award</w:t>
            </w:r>
            <w:r w:rsidR="00BF5DC8" w:rsidRPr="006D613C">
              <w:rPr>
                <w:rFonts w:ascii="Garamond" w:hAnsi="Garamond" w:cstheme="minorHAnsi"/>
                <w:sz w:val="22"/>
                <w:szCs w:val="22"/>
              </w:rPr>
              <w:t>) (up to 1.5 points)</w:t>
            </w:r>
          </w:p>
        </w:tc>
        <w:tc>
          <w:tcPr>
            <w:tcW w:w="850" w:type="dxa"/>
            <w:vAlign w:val="center"/>
          </w:tcPr>
          <w:p w:rsidR="00BF5DC8" w:rsidRPr="006D613C" w:rsidRDefault="00BF5DC8" w:rsidP="00BF5DC8">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BF5DC8" w:rsidRPr="006D613C" w:rsidRDefault="00BF5DC8" w:rsidP="00BF5DC8">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BF5DC8" w:rsidRPr="006D613C" w:rsidRDefault="00BF5DC8" w:rsidP="00BF5DC8">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BF5DC8" w:rsidRPr="006D613C" w:rsidRDefault="00BF5DC8" w:rsidP="00BF5DC8">
            <w:pPr>
              <w:widowControl/>
              <w:tabs>
                <w:tab w:val="left" w:pos="2268"/>
              </w:tabs>
              <w:autoSpaceDE/>
              <w:autoSpaceDN/>
              <w:adjustRightInd/>
              <w:jc w:val="center"/>
              <w:rPr>
                <w:rFonts w:ascii="Garamond" w:hAnsi="Garamond" w:cstheme="minorHAnsi"/>
                <w:snapToGrid/>
                <w:sz w:val="22"/>
                <w:lang w:val="en-US"/>
              </w:rPr>
            </w:pPr>
          </w:p>
        </w:tc>
      </w:tr>
      <w:tr w:rsidR="00BF5DC8" w:rsidRPr="006D613C" w:rsidTr="001054F5">
        <w:tc>
          <w:tcPr>
            <w:tcW w:w="4962" w:type="dxa"/>
          </w:tcPr>
          <w:p w:rsidR="00BF5DC8" w:rsidRPr="006D613C" w:rsidRDefault="00BF5DC8" w:rsidP="00BF5DC8">
            <w:pPr>
              <w:shd w:val="clear" w:color="auto" w:fill="FFFFFF"/>
              <w:tabs>
                <w:tab w:val="left" w:pos="1318"/>
              </w:tabs>
              <w:spacing w:line="260" w:lineRule="exact"/>
              <w:jc w:val="both"/>
              <w:rPr>
                <w:rFonts w:ascii="Garamond" w:hAnsi="Garamond" w:cstheme="minorHAnsi"/>
                <w:sz w:val="22"/>
                <w:szCs w:val="22"/>
              </w:rPr>
            </w:pPr>
            <w:r w:rsidRPr="006D613C">
              <w:rPr>
                <w:rFonts w:ascii="Garamond" w:hAnsi="Garamond" w:cstheme="minorHAnsi"/>
                <w:sz w:val="22"/>
                <w:szCs w:val="22"/>
              </w:rPr>
              <w:t xml:space="preserve">3.4.8 </w:t>
            </w:r>
            <w:r w:rsidR="00001EC2" w:rsidRPr="006D613C">
              <w:rPr>
                <w:rFonts w:ascii="Garamond" w:hAnsi="Garamond" w:cstheme="minorHAnsi"/>
                <w:sz w:val="22"/>
                <w:szCs w:val="22"/>
              </w:rPr>
              <w:t xml:space="preserve">–works that received a University </w:t>
            </w:r>
            <w:proofErr w:type="spellStart"/>
            <w:r w:rsidR="00001EC2" w:rsidRPr="006D613C">
              <w:rPr>
                <w:rFonts w:ascii="Garamond" w:hAnsi="Garamond" w:cstheme="minorHAnsi"/>
                <w:sz w:val="22"/>
                <w:szCs w:val="22"/>
              </w:rPr>
              <w:t>Prešeren</w:t>
            </w:r>
            <w:proofErr w:type="spellEnd"/>
            <w:r w:rsidR="00001EC2" w:rsidRPr="006D613C">
              <w:rPr>
                <w:rFonts w:ascii="Garamond" w:hAnsi="Garamond" w:cstheme="minorHAnsi"/>
                <w:sz w:val="22"/>
                <w:szCs w:val="22"/>
              </w:rPr>
              <w:t xml:space="preserve"> Award</w:t>
            </w:r>
            <w:r w:rsidRPr="006D613C">
              <w:rPr>
                <w:rFonts w:ascii="Garamond" w:hAnsi="Garamond" w:cstheme="minorHAnsi"/>
                <w:sz w:val="22"/>
                <w:szCs w:val="22"/>
              </w:rPr>
              <w:t>) (up to 2 points)</w:t>
            </w:r>
          </w:p>
        </w:tc>
        <w:tc>
          <w:tcPr>
            <w:tcW w:w="850" w:type="dxa"/>
            <w:vAlign w:val="center"/>
          </w:tcPr>
          <w:p w:rsidR="00BF5DC8" w:rsidRPr="006D613C" w:rsidRDefault="00BF5DC8" w:rsidP="00BF5DC8">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BF5DC8" w:rsidRPr="006D613C" w:rsidRDefault="00BF5DC8" w:rsidP="00BF5DC8">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BF5DC8" w:rsidRPr="006D613C" w:rsidRDefault="00BF5DC8" w:rsidP="00BF5DC8">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BF5DC8" w:rsidRPr="006D613C" w:rsidRDefault="00BF5DC8" w:rsidP="00BF5DC8">
            <w:pPr>
              <w:widowControl/>
              <w:tabs>
                <w:tab w:val="left" w:pos="2268"/>
              </w:tabs>
              <w:autoSpaceDE/>
              <w:autoSpaceDN/>
              <w:adjustRightInd/>
              <w:jc w:val="center"/>
              <w:rPr>
                <w:rFonts w:ascii="Garamond" w:hAnsi="Garamond" w:cstheme="minorHAnsi"/>
                <w:snapToGrid/>
                <w:sz w:val="22"/>
                <w:lang w:val="en-US"/>
              </w:rPr>
            </w:pPr>
          </w:p>
        </w:tc>
      </w:tr>
      <w:tr w:rsidR="00BF5DC8" w:rsidRPr="006D613C" w:rsidTr="001054F5">
        <w:tc>
          <w:tcPr>
            <w:tcW w:w="4962" w:type="dxa"/>
          </w:tcPr>
          <w:p w:rsidR="00BF5DC8" w:rsidRPr="006D613C" w:rsidRDefault="00BF5DC8" w:rsidP="00BF5DC8">
            <w:pPr>
              <w:shd w:val="clear" w:color="auto" w:fill="FFFFFF"/>
              <w:tabs>
                <w:tab w:val="left" w:pos="1318"/>
              </w:tabs>
              <w:spacing w:line="260" w:lineRule="exact"/>
              <w:jc w:val="both"/>
              <w:rPr>
                <w:rFonts w:ascii="Garamond" w:hAnsi="Garamond" w:cstheme="minorHAnsi"/>
                <w:sz w:val="22"/>
                <w:szCs w:val="22"/>
              </w:rPr>
            </w:pPr>
            <w:r w:rsidRPr="006D613C">
              <w:rPr>
                <w:rFonts w:ascii="Garamond" w:hAnsi="Garamond" w:cstheme="minorHAnsi"/>
                <w:sz w:val="22"/>
                <w:szCs w:val="22"/>
              </w:rPr>
              <w:t xml:space="preserve">3.4.9 </w:t>
            </w:r>
            <w:r w:rsidR="00001EC2" w:rsidRPr="006D613C">
              <w:rPr>
                <w:rFonts w:ascii="Garamond" w:hAnsi="Garamond" w:cstheme="minorHAnsi"/>
                <w:sz w:val="22"/>
                <w:szCs w:val="22"/>
              </w:rPr>
              <w:t xml:space="preserve">– master’s theses (pre-Bologna system) </w:t>
            </w:r>
            <w:r w:rsidRPr="006D613C">
              <w:rPr>
                <w:rFonts w:ascii="Garamond" w:hAnsi="Garamond" w:cstheme="minorHAnsi"/>
                <w:sz w:val="22"/>
                <w:szCs w:val="22"/>
              </w:rPr>
              <w:t>(up to 2 points)</w:t>
            </w:r>
          </w:p>
        </w:tc>
        <w:tc>
          <w:tcPr>
            <w:tcW w:w="850" w:type="dxa"/>
            <w:vAlign w:val="center"/>
          </w:tcPr>
          <w:p w:rsidR="00BF5DC8" w:rsidRPr="006D613C" w:rsidRDefault="00BF5DC8" w:rsidP="00BF5DC8">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BF5DC8" w:rsidRPr="006D613C" w:rsidRDefault="00BF5DC8" w:rsidP="00BF5DC8">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BF5DC8" w:rsidRPr="006D613C" w:rsidRDefault="00BF5DC8" w:rsidP="00BF5DC8">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BF5DC8" w:rsidRPr="006D613C" w:rsidRDefault="00BF5DC8" w:rsidP="00BF5DC8">
            <w:pPr>
              <w:widowControl/>
              <w:tabs>
                <w:tab w:val="left" w:pos="2268"/>
              </w:tabs>
              <w:autoSpaceDE/>
              <w:autoSpaceDN/>
              <w:adjustRightInd/>
              <w:jc w:val="center"/>
              <w:rPr>
                <w:rFonts w:ascii="Garamond" w:hAnsi="Garamond" w:cstheme="minorHAnsi"/>
                <w:snapToGrid/>
                <w:sz w:val="22"/>
                <w:lang w:val="en-US"/>
              </w:rPr>
            </w:pPr>
          </w:p>
        </w:tc>
      </w:tr>
      <w:tr w:rsidR="00BF5DC8" w:rsidRPr="006D613C" w:rsidTr="001054F5">
        <w:tc>
          <w:tcPr>
            <w:tcW w:w="4962" w:type="dxa"/>
          </w:tcPr>
          <w:p w:rsidR="00BF5DC8" w:rsidRPr="006D613C" w:rsidRDefault="00BF5DC8" w:rsidP="00BF5DC8">
            <w:pPr>
              <w:shd w:val="clear" w:color="auto" w:fill="FFFFFF"/>
              <w:tabs>
                <w:tab w:val="left" w:pos="1318"/>
              </w:tabs>
              <w:spacing w:line="260" w:lineRule="exact"/>
              <w:jc w:val="both"/>
              <w:rPr>
                <w:rFonts w:ascii="Garamond" w:hAnsi="Garamond" w:cstheme="minorHAnsi"/>
                <w:sz w:val="22"/>
                <w:szCs w:val="22"/>
              </w:rPr>
            </w:pPr>
            <w:r w:rsidRPr="006D613C">
              <w:rPr>
                <w:rFonts w:ascii="Garamond" w:hAnsi="Garamond" w:cstheme="minorHAnsi"/>
                <w:sz w:val="22"/>
                <w:szCs w:val="22"/>
              </w:rPr>
              <w:t xml:space="preserve">3.4.10 </w:t>
            </w:r>
            <w:r w:rsidR="00001EC2" w:rsidRPr="006D613C">
              <w:rPr>
                <w:rFonts w:ascii="Garamond" w:hAnsi="Garamond" w:cstheme="minorHAnsi"/>
                <w:sz w:val="22"/>
                <w:szCs w:val="22"/>
              </w:rPr>
              <w:t xml:space="preserve">– doctoral dissertations </w:t>
            </w:r>
            <w:r w:rsidRPr="006D613C">
              <w:rPr>
                <w:rFonts w:ascii="Garamond" w:hAnsi="Garamond" w:cstheme="minorHAnsi"/>
                <w:sz w:val="22"/>
                <w:szCs w:val="22"/>
              </w:rPr>
              <w:t>(up to 3 points)</w:t>
            </w:r>
          </w:p>
        </w:tc>
        <w:tc>
          <w:tcPr>
            <w:tcW w:w="850" w:type="dxa"/>
            <w:vAlign w:val="center"/>
          </w:tcPr>
          <w:p w:rsidR="00BF5DC8" w:rsidRPr="006D613C" w:rsidRDefault="00BF5DC8" w:rsidP="00BF5DC8">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BF5DC8" w:rsidRPr="006D613C" w:rsidRDefault="00BF5DC8" w:rsidP="00BF5DC8">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BF5DC8" w:rsidRPr="006D613C" w:rsidRDefault="00BF5DC8" w:rsidP="00BF5DC8">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BF5DC8" w:rsidRPr="006D613C" w:rsidRDefault="00BF5DC8" w:rsidP="00BF5DC8">
            <w:pPr>
              <w:widowControl/>
              <w:tabs>
                <w:tab w:val="left" w:pos="2268"/>
              </w:tabs>
              <w:autoSpaceDE/>
              <w:autoSpaceDN/>
              <w:adjustRightInd/>
              <w:jc w:val="center"/>
              <w:rPr>
                <w:rFonts w:ascii="Garamond" w:hAnsi="Garamond" w:cstheme="minorHAnsi"/>
                <w:snapToGrid/>
                <w:sz w:val="22"/>
                <w:lang w:val="en-US"/>
              </w:rPr>
            </w:pPr>
          </w:p>
        </w:tc>
      </w:tr>
      <w:tr w:rsidR="00BF5DC8" w:rsidRPr="006D613C" w:rsidTr="001054F5">
        <w:tc>
          <w:tcPr>
            <w:tcW w:w="4962" w:type="dxa"/>
          </w:tcPr>
          <w:p w:rsidR="00BF5DC8" w:rsidRPr="006D613C" w:rsidRDefault="00BF5DC8" w:rsidP="00BF5DC8">
            <w:pPr>
              <w:shd w:val="clear" w:color="auto" w:fill="FFFFFF"/>
              <w:tabs>
                <w:tab w:val="left" w:pos="1318"/>
              </w:tabs>
              <w:spacing w:line="260" w:lineRule="exact"/>
              <w:jc w:val="both"/>
              <w:rPr>
                <w:rFonts w:ascii="Garamond" w:hAnsi="Garamond" w:cstheme="minorHAnsi"/>
                <w:sz w:val="22"/>
                <w:szCs w:val="22"/>
              </w:rPr>
            </w:pPr>
            <w:r w:rsidRPr="006D613C">
              <w:rPr>
                <w:rFonts w:ascii="Garamond" w:hAnsi="Garamond" w:cstheme="minorHAnsi"/>
                <w:sz w:val="22"/>
                <w:szCs w:val="22"/>
              </w:rPr>
              <w:t xml:space="preserve">3.5 </w:t>
            </w:r>
            <w:r w:rsidR="004E6C69" w:rsidRPr="006D613C">
              <w:rPr>
                <w:rFonts w:ascii="Garamond" w:hAnsi="Garamond" w:cstheme="minorHAnsi"/>
                <w:sz w:val="22"/>
                <w:szCs w:val="22"/>
              </w:rPr>
              <w:t>Student grade, with an average grade in the top 10% of the grading scale at a member institution; a maximum of one subject is taken into account per year</w:t>
            </w:r>
            <w:r w:rsidR="004E6C69" w:rsidRPr="006D613C">
              <w:rPr>
                <w:rFonts w:ascii="Garamond" w:hAnsi="Garamond" w:cstheme="minorHAnsi"/>
                <w:spacing w:val="-3"/>
                <w:sz w:val="22"/>
                <w:szCs w:val="22"/>
              </w:rPr>
              <w:t xml:space="preserve"> </w:t>
            </w:r>
            <w:r w:rsidRPr="006D613C">
              <w:rPr>
                <w:rFonts w:ascii="Garamond" w:hAnsi="Garamond" w:cstheme="minorHAnsi"/>
                <w:spacing w:val="-3"/>
                <w:sz w:val="22"/>
                <w:szCs w:val="22"/>
              </w:rPr>
              <w:t>(up to 3 points)</w:t>
            </w:r>
          </w:p>
        </w:tc>
        <w:tc>
          <w:tcPr>
            <w:tcW w:w="850" w:type="dxa"/>
            <w:vAlign w:val="center"/>
          </w:tcPr>
          <w:p w:rsidR="00BF5DC8" w:rsidRPr="006D613C" w:rsidRDefault="00BF5DC8" w:rsidP="00BF5DC8">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BF5DC8" w:rsidRPr="006D613C" w:rsidRDefault="00BF5DC8" w:rsidP="00BF5DC8">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BF5DC8" w:rsidRPr="006D613C" w:rsidRDefault="00BF5DC8" w:rsidP="00BF5DC8">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BF5DC8" w:rsidRPr="006D613C" w:rsidRDefault="00BF5DC8" w:rsidP="00BF5DC8">
            <w:pPr>
              <w:widowControl/>
              <w:tabs>
                <w:tab w:val="left" w:pos="2268"/>
              </w:tabs>
              <w:autoSpaceDE/>
              <w:autoSpaceDN/>
              <w:adjustRightInd/>
              <w:jc w:val="center"/>
              <w:rPr>
                <w:rFonts w:ascii="Garamond" w:hAnsi="Garamond" w:cstheme="minorHAnsi"/>
                <w:snapToGrid/>
                <w:sz w:val="22"/>
                <w:lang w:val="en-US"/>
              </w:rPr>
            </w:pPr>
          </w:p>
        </w:tc>
      </w:tr>
      <w:tr w:rsidR="00BF5DC8" w:rsidRPr="006D613C" w:rsidTr="001054F5">
        <w:tc>
          <w:tcPr>
            <w:tcW w:w="4962" w:type="dxa"/>
          </w:tcPr>
          <w:p w:rsidR="00BF5DC8" w:rsidRPr="006D613C" w:rsidRDefault="00BF5DC8" w:rsidP="00BF5DC8">
            <w:pPr>
              <w:shd w:val="clear" w:color="auto" w:fill="FFFFFF"/>
              <w:tabs>
                <w:tab w:val="left" w:pos="1318"/>
              </w:tabs>
              <w:spacing w:line="260" w:lineRule="exact"/>
              <w:jc w:val="both"/>
              <w:rPr>
                <w:rFonts w:ascii="Garamond" w:hAnsi="Garamond" w:cstheme="minorHAnsi"/>
                <w:sz w:val="22"/>
                <w:szCs w:val="22"/>
              </w:rPr>
            </w:pPr>
            <w:r w:rsidRPr="006D613C">
              <w:rPr>
                <w:rFonts w:ascii="Garamond" w:hAnsi="Garamond" w:cstheme="minorHAnsi"/>
                <w:sz w:val="22"/>
                <w:szCs w:val="22"/>
              </w:rPr>
              <w:t xml:space="preserve">3.6 </w:t>
            </w:r>
            <w:r w:rsidR="004E6C69" w:rsidRPr="006D613C">
              <w:rPr>
                <w:rFonts w:ascii="Garamond" w:hAnsi="Garamond" w:cstheme="minorHAnsi"/>
                <w:sz w:val="22"/>
                <w:szCs w:val="22"/>
              </w:rPr>
              <w:t xml:space="preserve">Student award for teaching (awards are defined by member institutions through specific guidelines) </w:t>
            </w:r>
            <w:r w:rsidRPr="006D613C">
              <w:rPr>
                <w:rFonts w:ascii="Garamond" w:hAnsi="Garamond" w:cstheme="minorHAnsi"/>
                <w:sz w:val="22"/>
                <w:szCs w:val="22"/>
              </w:rPr>
              <w:t>(up to 3 points)</w:t>
            </w:r>
          </w:p>
        </w:tc>
        <w:tc>
          <w:tcPr>
            <w:tcW w:w="850" w:type="dxa"/>
            <w:vAlign w:val="center"/>
          </w:tcPr>
          <w:p w:rsidR="00BF5DC8" w:rsidRPr="006D613C" w:rsidRDefault="00BF5DC8" w:rsidP="00BF5DC8">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BF5DC8" w:rsidRPr="006D613C" w:rsidRDefault="00BF5DC8" w:rsidP="00BF5DC8">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BF5DC8" w:rsidRPr="006D613C" w:rsidRDefault="00BF5DC8" w:rsidP="00BF5DC8">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BF5DC8" w:rsidRPr="006D613C" w:rsidRDefault="00BF5DC8" w:rsidP="00BF5DC8">
            <w:pPr>
              <w:widowControl/>
              <w:tabs>
                <w:tab w:val="left" w:pos="2268"/>
              </w:tabs>
              <w:autoSpaceDE/>
              <w:autoSpaceDN/>
              <w:adjustRightInd/>
              <w:jc w:val="center"/>
              <w:rPr>
                <w:rFonts w:ascii="Garamond" w:hAnsi="Garamond" w:cstheme="minorHAnsi"/>
                <w:snapToGrid/>
                <w:sz w:val="22"/>
                <w:lang w:val="en-US"/>
              </w:rPr>
            </w:pPr>
          </w:p>
        </w:tc>
      </w:tr>
      <w:tr w:rsidR="00BF5DC8" w:rsidRPr="006D613C" w:rsidTr="001054F5">
        <w:tc>
          <w:tcPr>
            <w:tcW w:w="4962" w:type="dxa"/>
          </w:tcPr>
          <w:p w:rsidR="00BF5DC8" w:rsidRPr="002A6DCA" w:rsidRDefault="00BF5DC8" w:rsidP="00BF5DC8">
            <w:pPr>
              <w:shd w:val="clear" w:color="auto" w:fill="FFFFFF"/>
              <w:tabs>
                <w:tab w:val="left" w:pos="1318"/>
              </w:tabs>
              <w:spacing w:line="260" w:lineRule="exact"/>
              <w:jc w:val="both"/>
              <w:rPr>
                <w:rFonts w:ascii="Garamond" w:hAnsi="Garamond" w:cstheme="minorHAnsi"/>
                <w:b/>
                <w:sz w:val="22"/>
                <w:szCs w:val="22"/>
              </w:rPr>
            </w:pPr>
            <w:r w:rsidRPr="002A6DCA">
              <w:rPr>
                <w:rFonts w:ascii="Garamond" w:hAnsi="Garamond" w:cstheme="minorHAnsi"/>
                <w:b/>
                <w:sz w:val="22"/>
                <w:szCs w:val="22"/>
              </w:rPr>
              <w:t xml:space="preserve">3.7 </w:t>
            </w:r>
            <w:r w:rsidRPr="002A6DCA">
              <w:rPr>
                <w:rFonts w:ascii="Garamond" w:hAnsi="Garamond" w:cstheme="minorHAnsi"/>
                <w:b/>
                <w:spacing w:val="-1"/>
                <w:sz w:val="22"/>
                <w:szCs w:val="22"/>
              </w:rPr>
              <w:t>Organisation of summer school, seminar, competition</w:t>
            </w:r>
          </w:p>
        </w:tc>
        <w:tc>
          <w:tcPr>
            <w:tcW w:w="850" w:type="dxa"/>
            <w:vAlign w:val="center"/>
          </w:tcPr>
          <w:p w:rsidR="00BF5DC8" w:rsidRPr="006D613C" w:rsidRDefault="00BF5DC8" w:rsidP="00BF5DC8">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BF5DC8" w:rsidRPr="006D613C" w:rsidRDefault="00BF5DC8" w:rsidP="00BF5DC8">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BF5DC8" w:rsidRPr="006D613C" w:rsidRDefault="00BF5DC8" w:rsidP="00BF5DC8">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BF5DC8" w:rsidRPr="006D613C" w:rsidRDefault="00BF5DC8" w:rsidP="00BF5DC8">
            <w:pPr>
              <w:widowControl/>
              <w:tabs>
                <w:tab w:val="left" w:pos="2268"/>
              </w:tabs>
              <w:autoSpaceDE/>
              <w:autoSpaceDN/>
              <w:adjustRightInd/>
              <w:jc w:val="center"/>
              <w:rPr>
                <w:rFonts w:ascii="Garamond" w:hAnsi="Garamond" w:cstheme="minorHAnsi"/>
                <w:snapToGrid/>
                <w:sz w:val="22"/>
                <w:lang w:val="en-US"/>
              </w:rPr>
            </w:pPr>
          </w:p>
        </w:tc>
      </w:tr>
      <w:tr w:rsidR="003477B3" w:rsidRPr="006D613C" w:rsidTr="001054F5">
        <w:tc>
          <w:tcPr>
            <w:tcW w:w="4962" w:type="dxa"/>
          </w:tcPr>
          <w:p w:rsidR="003477B3" w:rsidRPr="006D613C" w:rsidRDefault="003477B3" w:rsidP="003477B3">
            <w:pPr>
              <w:pStyle w:val="TableParagraph"/>
              <w:spacing w:line="269" w:lineRule="exact"/>
              <w:ind w:left="25"/>
              <w:rPr>
                <w:rFonts w:cstheme="minorHAnsi"/>
              </w:rPr>
            </w:pPr>
            <w:r w:rsidRPr="006D613C">
              <w:rPr>
                <w:rFonts w:cstheme="minorHAnsi"/>
              </w:rPr>
              <w:t>3.7.1 – with predominantly international participants</w:t>
            </w: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r>
      <w:tr w:rsidR="003477B3" w:rsidRPr="006D613C" w:rsidTr="001054F5">
        <w:tc>
          <w:tcPr>
            <w:tcW w:w="4962" w:type="dxa"/>
          </w:tcPr>
          <w:p w:rsidR="003477B3" w:rsidRPr="006D613C" w:rsidRDefault="003477B3" w:rsidP="003477B3">
            <w:pPr>
              <w:shd w:val="clear" w:color="auto" w:fill="FFFFFF"/>
              <w:tabs>
                <w:tab w:val="left" w:pos="1318"/>
              </w:tabs>
              <w:spacing w:line="260" w:lineRule="exact"/>
              <w:jc w:val="both"/>
              <w:rPr>
                <w:rFonts w:ascii="Garamond" w:hAnsi="Garamond" w:cstheme="minorHAnsi"/>
                <w:sz w:val="22"/>
                <w:szCs w:val="22"/>
              </w:rPr>
            </w:pPr>
            <w:r w:rsidRPr="006D613C">
              <w:rPr>
                <w:rFonts w:ascii="Garamond" w:hAnsi="Garamond" w:cstheme="minorHAnsi"/>
                <w:sz w:val="22"/>
                <w:szCs w:val="22"/>
              </w:rPr>
              <w:t>3.7.2 – with predominantly Slovenian participants participation (up to 1 point)</w:t>
            </w: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r>
      <w:tr w:rsidR="003477B3" w:rsidRPr="006D613C" w:rsidTr="001054F5">
        <w:tc>
          <w:tcPr>
            <w:tcW w:w="4962" w:type="dxa"/>
          </w:tcPr>
          <w:p w:rsidR="003477B3" w:rsidRPr="002A0485" w:rsidRDefault="003477B3" w:rsidP="003477B3">
            <w:pPr>
              <w:shd w:val="clear" w:color="auto" w:fill="FFFFFF"/>
              <w:tabs>
                <w:tab w:val="left" w:pos="1318"/>
              </w:tabs>
              <w:spacing w:line="260" w:lineRule="exact"/>
              <w:jc w:val="both"/>
              <w:rPr>
                <w:rFonts w:ascii="Garamond" w:hAnsi="Garamond" w:cstheme="minorHAnsi"/>
                <w:b/>
                <w:sz w:val="22"/>
                <w:szCs w:val="22"/>
              </w:rPr>
            </w:pPr>
            <w:r w:rsidRPr="002A0485">
              <w:rPr>
                <w:rFonts w:ascii="Garamond" w:hAnsi="Garamond" w:cstheme="minorHAnsi"/>
                <w:b/>
                <w:sz w:val="22"/>
                <w:szCs w:val="22"/>
              </w:rPr>
              <w:t>3.8 Participation in organised teacher training (at university level or in an international context), with proof of participation (up to 1 point)</w:t>
            </w: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r>
      <w:tr w:rsidR="003477B3" w:rsidRPr="006D613C" w:rsidTr="001054F5">
        <w:tc>
          <w:tcPr>
            <w:tcW w:w="4962" w:type="dxa"/>
          </w:tcPr>
          <w:p w:rsidR="003477B3" w:rsidRPr="006D613C" w:rsidRDefault="003477B3" w:rsidP="003477B3">
            <w:pPr>
              <w:shd w:val="clear" w:color="auto" w:fill="FFFFFF"/>
              <w:tabs>
                <w:tab w:val="left" w:pos="1318"/>
              </w:tabs>
              <w:spacing w:line="260" w:lineRule="exact"/>
              <w:jc w:val="both"/>
              <w:rPr>
                <w:rFonts w:ascii="Garamond" w:hAnsi="Garamond" w:cstheme="minorHAnsi"/>
                <w:b/>
                <w:sz w:val="22"/>
                <w:szCs w:val="22"/>
              </w:rPr>
            </w:pPr>
            <w:r w:rsidRPr="006D613C">
              <w:rPr>
                <w:rFonts w:ascii="Garamond" w:hAnsi="Garamond" w:cstheme="minorHAnsi"/>
                <w:b/>
                <w:sz w:val="22"/>
                <w:szCs w:val="22"/>
              </w:rPr>
              <w:t>4. PROFESSIONAL ACTIVITY</w:t>
            </w: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r>
      <w:tr w:rsidR="003477B3" w:rsidRPr="006D613C" w:rsidTr="001054F5">
        <w:tc>
          <w:tcPr>
            <w:tcW w:w="4962" w:type="dxa"/>
          </w:tcPr>
          <w:p w:rsidR="003477B3" w:rsidRPr="002A0485" w:rsidRDefault="003477B3" w:rsidP="003477B3">
            <w:pPr>
              <w:shd w:val="clear" w:color="auto" w:fill="FFFFFF"/>
              <w:spacing w:line="260" w:lineRule="exact"/>
              <w:rPr>
                <w:rFonts w:ascii="Garamond" w:hAnsi="Garamond" w:cstheme="minorHAnsi"/>
                <w:b/>
                <w:sz w:val="22"/>
                <w:szCs w:val="22"/>
              </w:rPr>
            </w:pPr>
            <w:r w:rsidRPr="002A0485">
              <w:rPr>
                <w:rFonts w:ascii="Garamond" w:hAnsi="Garamond" w:cstheme="minorHAnsi"/>
                <w:b/>
                <w:sz w:val="22"/>
                <w:szCs w:val="22"/>
              </w:rPr>
              <w:t>4.1 Popular science book</w:t>
            </w: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r>
      <w:tr w:rsidR="003477B3" w:rsidRPr="006D613C" w:rsidTr="001054F5">
        <w:tc>
          <w:tcPr>
            <w:tcW w:w="4962" w:type="dxa"/>
          </w:tcPr>
          <w:p w:rsidR="003477B3" w:rsidRPr="006D613C" w:rsidRDefault="003477B3" w:rsidP="003477B3">
            <w:pPr>
              <w:shd w:val="clear" w:color="auto" w:fill="FFFFFF"/>
              <w:spacing w:line="260" w:lineRule="exact"/>
              <w:rPr>
                <w:rFonts w:ascii="Garamond" w:hAnsi="Garamond" w:cstheme="minorHAnsi"/>
                <w:sz w:val="22"/>
                <w:szCs w:val="22"/>
              </w:rPr>
            </w:pPr>
            <w:r w:rsidRPr="006D613C">
              <w:rPr>
                <w:rFonts w:ascii="Garamond" w:hAnsi="Garamond" w:cstheme="minorHAnsi"/>
                <w:sz w:val="22"/>
                <w:szCs w:val="22"/>
              </w:rPr>
              <w:t>4.1.1 - published in Slovenia (up to 3 points)</w:t>
            </w: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r>
      <w:tr w:rsidR="003477B3" w:rsidRPr="006D613C" w:rsidTr="001054F5">
        <w:tc>
          <w:tcPr>
            <w:tcW w:w="4962" w:type="dxa"/>
          </w:tcPr>
          <w:p w:rsidR="003477B3" w:rsidRPr="006D613C" w:rsidRDefault="003477B3" w:rsidP="003477B3">
            <w:pPr>
              <w:shd w:val="clear" w:color="auto" w:fill="FFFFFF"/>
              <w:spacing w:line="260" w:lineRule="exact"/>
              <w:rPr>
                <w:rFonts w:ascii="Garamond" w:hAnsi="Garamond" w:cstheme="minorHAnsi"/>
                <w:sz w:val="22"/>
                <w:szCs w:val="22"/>
              </w:rPr>
            </w:pPr>
            <w:r w:rsidRPr="006D613C">
              <w:rPr>
                <w:rFonts w:ascii="Garamond" w:hAnsi="Garamond" w:cstheme="minorHAnsi"/>
                <w:sz w:val="22"/>
                <w:szCs w:val="22"/>
              </w:rPr>
              <w:t>4.1.2 - published abroad (up to 6 points)</w:t>
            </w: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r>
      <w:tr w:rsidR="003477B3" w:rsidRPr="006D613C" w:rsidTr="001054F5">
        <w:tc>
          <w:tcPr>
            <w:tcW w:w="4962" w:type="dxa"/>
          </w:tcPr>
          <w:p w:rsidR="003477B3" w:rsidRPr="006D613C" w:rsidRDefault="003477B3" w:rsidP="003477B3">
            <w:pPr>
              <w:shd w:val="clear" w:color="auto" w:fill="FFFFFF"/>
              <w:spacing w:line="260" w:lineRule="exact"/>
              <w:jc w:val="both"/>
              <w:rPr>
                <w:rFonts w:ascii="Garamond" w:hAnsi="Garamond" w:cstheme="minorHAnsi"/>
                <w:sz w:val="22"/>
                <w:szCs w:val="22"/>
              </w:rPr>
            </w:pPr>
            <w:r w:rsidRPr="006D613C">
              <w:rPr>
                <w:rFonts w:ascii="Garamond" w:hAnsi="Garamond" w:cstheme="minorHAnsi"/>
                <w:sz w:val="22"/>
                <w:szCs w:val="22"/>
              </w:rPr>
              <w:t xml:space="preserve">4.2 </w:t>
            </w:r>
            <w:r w:rsidRPr="006D613C">
              <w:rPr>
                <w:rFonts w:ascii="Garamond" w:hAnsi="Garamond" w:cstheme="minorHAnsi"/>
                <w:spacing w:val="-2"/>
                <w:sz w:val="22"/>
                <w:szCs w:val="22"/>
              </w:rPr>
              <w:t>Editor or co-editor of a journal, book, conference proceedings</w:t>
            </w: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r>
      <w:tr w:rsidR="003477B3" w:rsidRPr="006D613C" w:rsidTr="001054F5">
        <w:tc>
          <w:tcPr>
            <w:tcW w:w="4962" w:type="dxa"/>
          </w:tcPr>
          <w:p w:rsidR="003477B3" w:rsidRPr="006D613C" w:rsidRDefault="003477B3" w:rsidP="003477B3">
            <w:pPr>
              <w:pStyle w:val="TableParagraph"/>
              <w:spacing w:line="269" w:lineRule="exact"/>
              <w:ind w:left="25"/>
              <w:rPr>
                <w:rFonts w:cstheme="minorHAnsi"/>
              </w:rPr>
            </w:pPr>
            <w:r w:rsidRPr="006D613C">
              <w:rPr>
                <w:rFonts w:cstheme="minorHAnsi"/>
              </w:rPr>
              <w:t>4.2.1 – Slovenian  (up to 3 points)</w:t>
            </w: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r>
      <w:tr w:rsidR="003477B3" w:rsidRPr="006D613C" w:rsidTr="001054F5">
        <w:tc>
          <w:tcPr>
            <w:tcW w:w="4962" w:type="dxa"/>
          </w:tcPr>
          <w:p w:rsidR="003477B3" w:rsidRPr="006D613C" w:rsidRDefault="003477B3" w:rsidP="003477B3">
            <w:pPr>
              <w:shd w:val="clear" w:color="auto" w:fill="FFFFFF"/>
              <w:spacing w:line="260" w:lineRule="exact"/>
              <w:jc w:val="both"/>
              <w:rPr>
                <w:rFonts w:ascii="Garamond" w:hAnsi="Garamond" w:cstheme="minorHAnsi"/>
                <w:sz w:val="22"/>
                <w:szCs w:val="22"/>
              </w:rPr>
            </w:pPr>
            <w:r w:rsidRPr="006D613C">
              <w:rPr>
                <w:rFonts w:ascii="Garamond" w:hAnsi="Garamond" w:cstheme="minorHAnsi"/>
                <w:sz w:val="22"/>
                <w:szCs w:val="22"/>
              </w:rPr>
              <w:t xml:space="preserve">4.2.2 – </w:t>
            </w:r>
            <w:r w:rsidR="00700DF9" w:rsidRPr="006D613C">
              <w:rPr>
                <w:rFonts w:ascii="Garamond" w:hAnsi="Garamond" w:cstheme="minorHAnsi"/>
                <w:sz w:val="22"/>
                <w:szCs w:val="22"/>
              </w:rPr>
              <w:t xml:space="preserve">international </w:t>
            </w:r>
            <w:r w:rsidRPr="006D613C">
              <w:rPr>
                <w:rFonts w:ascii="Garamond" w:hAnsi="Garamond" w:cstheme="minorHAnsi"/>
                <w:sz w:val="22"/>
                <w:szCs w:val="22"/>
              </w:rPr>
              <w:t>(up to 6 points)</w:t>
            </w: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r>
      <w:tr w:rsidR="003477B3" w:rsidRPr="006D613C" w:rsidTr="001054F5">
        <w:tc>
          <w:tcPr>
            <w:tcW w:w="4962" w:type="dxa"/>
          </w:tcPr>
          <w:p w:rsidR="003477B3" w:rsidRPr="006D613C" w:rsidRDefault="003477B3" w:rsidP="003477B3">
            <w:pPr>
              <w:shd w:val="clear" w:color="auto" w:fill="FFFFFF"/>
              <w:spacing w:line="260" w:lineRule="exact"/>
              <w:jc w:val="both"/>
              <w:rPr>
                <w:rFonts w:ascii="Garamond" w:hAnsi="Garamond" w:cstheme="minorHAnsi"/>
                <w:sz w:val="22"/>
                <w:szCs w:val="22"/>
              </w:rPr>
            </w:pPr>
            <w:r w:rsidRPr="002A0485">
              <w:rPr>
                <w:rFonts w:ascii="Garamond" w:hAnsi="Garamond" w:cstheme="minorHAnsi"/>
                <w:b/>
                <w:sz w:val="22"/>
                <w:szCs w:val="22"/>
              </w:rPr>
              <w:t xml:space="preserve">4.3 </w:t>
            </w:r>
            <w:r w:rsidR="002C048A" w:rsidRPr="002A0485">
              <w:rPr>
                <w:rFonts w:ascii="Garamond" w:hAnsi="Garamond" w:cstheme="minorHAnsi"/>
                <w:b/>
                <w:sz w:val="22"/>
                <w:szCs w:val="22"/>
              </w:rPr>
              <w:t>Technical article or computer program</w:t>
            </w:r>
            <w:r w:rsidR="002C048A" w:rsidRPr="006D613C">
              <w:rPr>
                <w:rFonts w:ascii="Garamond" w:hAnsi="Garamond" w:cstheme="minorHAnsi"/>
                <w:sz w:val="22"/>
                <w:szCs w:val="22"/>
              </w:rPr>
              <w:t xml:space="preserve"> </w:t>
            </w:r>
            <w:r w:rsidRPr="006D613C">
              <w:rPr>
                <w:rFonts w:ascii="Garamond" w:hAnsi="Garamond" w:cstheme="minorHAnsi"/>
                <w:sz w:val="22"/>
                <w:szCs w:val="22"/>
              </w:rPr>
              <w:t>(up to 1 point)</w:t>
            </w: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r>
      <w:tr w:rsidR="003477B3" w:rsidRPr="006D613C" w:rsidTr="001054F5">
        <w:tc>
          <w:tcPr>
            <w:tcW w:w="4962" w:type="dxa"/>
          </w:tcPr>
          <w:p w:rsidR="003477B3" w:rsidRPr="006D613C" w:rsidRDefault="003477B3" w:rsidP="003477B3">
            <w:pPr>
              <w:shd w:val="clear" w:color="auto" w:fill="FFFFFF"/>
              <w:spacing w:line="260" w:lineRule="exact"/>
              <w:jc w:val="both"/>
              <w:rPr>
                <w:rFonts w:ascii="Garamond" w:hAnsi="Garamond" w:cstheme="minorHAnsi"/>
                <w:sz w:val="22"/>
                <w:szCs w:val="22"/>
              </w:rPr>
            </w:pPr>
            <w:r w:rsidRPr="002A0485">
              <w:rPr>
                <w:rFonts w:ascii="Garamond" w:hAnsi="Garamond" w:cstheme="minorHAnsi"/>
                <w:b/>
                <w:sz w:val="22"/>
                <w:szCs w:val="22"/>
              </w:rPr>
              <w:t xml:space="preserve">4.4 </w:t>
            </w:r>
            <w:r w:rsidR="002C048A" w:rsidRPr="002A0485">
              <w:rPr>
                <w:rFonts w:ascii="Garamond" w:hAnsi="Garamond" w:cstheme="minorHAnsi"/>
                <w:b/>
                <w:sz w:val="22"/>
                <w:szCs w:val="22"/>
              </w:rPr>
              <w:t>Published presentations, reports and expert papers</w:t>
            </w:r>
            <w:r w:rsidR="002C048A" w:rsidRPr="006D613C">
              <w:rPr>
                <w:rFonts w:ascii="Garamond" w:hAnsi="Garamond" w:cstheme="minorHAnsi"/>
                <w:sz w:val="22"/>
                <w:szCs w:val="22"/>
              </w:rPr>
              <w:t xml:space="preserve"> </w:t>
            </w:r>
            <w:r w:rsidRPr="006D613C">
              <w:rPr>
                <w:rFonts w:ascii="Garamond" w:hAnsi="Garamond" w:cstheme="minorHAnsi"/>
                <w:sz w:val="22"/>
                <w:szCs w:val="22"/>
              </w:rPr>
              <w:t>(up to 0.5 points)</w:t>
            </w: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r>
      <w:tr w:rsidR="003477B3" w:rsidRPr="006D613C" w:rsidTr="001054F5">
        <w:tc>
          <w:tcPr>
            <w:tcW w:w="4962" w:type="dxa"/>
          </w:tcPr>
          <w:p w:rsidR="003477B3" w:rsidRPr="006D613C" w:rsidRDefault="003477B3" w:rsidP="003477B3">
            <w:pPr>
              <w:shd w:val="clear" w:color="auto" w:fill="FFFFFF"/>
              <w:spacing w:line="260" w:lineRule="exact"/>
              <w:jc w:val="both"/>
              <w:rPr>
                <w:rFonts w:ascii="Garamond" w:hAnsi="Garamond" w:cstheme="minorHAnsi"/>
                <w:sz w:val="22"/>
                <w:szCs w:val="22"/>
              </w:rPr>
            </w:pPr>
            <w:r w:rsidRPr="002A0485">
              <w:rPr>
                <w:rFonts w:ascii="Garamond" w:hAnsi="Garamond" w:cstheme="minorHAnsi"/>
                <w:b/>
                <w:sz w:val="22"/>
                <w:szCs w:val="22"/>
              </w:rPr>
              <w:t>4.5 General-interest articles</w:t>
            </w:r>
            <w:r w:rsidRPr="006D613C">
              <w:rPr>
                <w:rFonts w:ascii="Garamond" w:hAnsi="Garamond" w:cstheme="minorHAnsi"/>
                <w:sz w:val="22"/>
                <w:szCs w:val="22"/>
              </w:rPr>
              <w:t xml:space="preserve"> (up to 0.1 points)</w:t>
            </w: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r>
      <w:tr w:rsidR="003477B3" w:rsidRPr="006D613C" w:rsidTr="001054F5">
        <w:tc>
          <w:tcPr>
            <w:tcW w:w="4962" w:type="dxa"/>
          </w:tcPr>
          <w:p w:rsidR="003477B3" w:rsidRPr="002A0485" w:rsidRDefault="003477B3" w:rsidP="003477B3">
            <w:pPr>
              <w:pStyle w:val="TableParagraph"/>
              <w:spacing w:line="269" w:lineRule="exact"/>
              <w:ind w:left="40"/>
              <w:rPr>
                <w:rFonts w:cstheme="minorHAnsi"/>
                <w:b/>
              </w:rPr>
            </w:pPr>
            <w:r w:rsidRPr="002A0485">
              <w:rPr>
                <w:rFonts w:cstheme="minorHAnsi"/>
                <w:b/>
              </w:rPr>
              <w:t>4.6 Knowledge transfer to the wider community</w:t>
            </w: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r>
      <w:tr w:rsidR="003477B3" w:rsidRPr="006D613C" w:rsidTr="001054F5">
        <w:tc>
          <w:tcPr>
            <w:tcW w:w="4962" w:type="dxa"/>
          </w:tcPr>
          <w:p w:rsidR="003477B3" w:rsidRPr="006D613C" w:rsidRDefault="002C048A" w:rsidP="003477B3">
            <w:pPr>
              <w:shd w:val="clear" w:color="auto" w:fill="FFFFFF"/>
              <w:spacing w:line="260" w:lineRule="exact"/>
              <w:jc w:val="both"/>
              <w:rPr>
                <w:rFonts w:ascii="Garamond" w:hAnsi="Garamond" w:cstheme="minorHAnsi"/>
                <w:sz w:val="22"/>
                <w:szCs w:val="22"/>
              </w:rPr>
            </w:pPr>
            <w:r w:rsidRPr="006D613C">
              <w:rPr>
                <w:rFonts w:ascii="Garamond" w:hAnsi="Garamond" w:cstheme="minorHAnsi"/>
                <w:sz w:val="22"/>
                <w:szCs w:val="22"/>
              </w:rPr>
              <w:t xml:space="preserve">4.6.1 </w:t>
            </w:r>
            <w:r w:rsidR="003477B3" w:rsidRPr="006D613C">
              <w:rPr>
                <w:rFonts w:ascii="Garamond" w:hAnsi="Garamond" w:cstheme="minorHAnsi"/>
                <w:sz w:val="22"/>
                <w:szCs w:val="22"/>
              </w:rPr>
              <w:t>Mentorship for start-ups that develop innovative products and services (up to 2 points)</w:t>
            </w: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r>
      <w:tr w:rsidR="003477B3" w:rsidRPr="006D613C" w:rsidTr="001054F5">
        <w:tc>
          <w:tcPr>
            <w:tcW w:w="4962" w:type="dxa"/>
          </w:tcPr>
          <w:p w:rsidR="003477B3" w:rsidRPr="006D613C" w:rsidRDefault="003477B3" w:rsidP="003477B3">
            <w:pPr>
              <w:pStyle w:val="TableParagraph"/>
              <w:ind w:left="40" w:right="356"/>
              <w:rPr>
                <w:rFonts w:cstheme="minorHAnsi"/>
              </w:rPr>
            </w:pPr>
            <w:r w:rsidRPr="006D613C">
              <w:rPr>
                <w:rFonts w:cstheme="minorHAnsi"/>
              </w:rPr>
              <w:t>4.6.2 Managing R&amp;D (commercial) projects commissioned by commercial entities (up to 1 point, a max. of 12 points total)</w:t>
            </w: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r>
      <w:tr w:rsidR="003477B3" w:rsidRPr="006D613C" w:rsidTr="001054F5">
        <w:tc>
          <w:tcPr>
            <w:tcW w:w="4962" w:type="dxa"/>
          </w:tcPr>
          <w:p w:rsidR="003477B3" w:rsidRPr="006D613C" w:rsidRDefault="003477B3" w:rsidP="003477B3">
            <w:pPr>
              <w:pStyle w:val="TableParagraph"/>
              <w:ind w:left="40" w:right="356"/>
              <w:rPr>
                <w:rFonts w:cstheme="minorHAnsi"/>
              </w:rPr>
            </w:pPr>
            <w:r w:rsidRPr="006D613C">
              <w:rPr>
                <w:rFonts w:cstheme="minorHAnsi"/>
              </w:rPr>
              <w:t xml:space="preserve">4.6.3 Knowledge transfer (a sold or licensed </w:t>
            </w:r>
            <w:r w:rsidRPr="006D613C">
              <w:rPr>
                <w:rFonts w:cstheme="minorHAnsi"/>
              </w:rPr>
              <w:lastRenderedPageBreak/>
              <w:t>patent, patent application, plant-breeding right and/or expertise and experience), in which the candidate for appointment to a title is involved via a contract concluded between the UL and a company in accordance with Articles 18 and 19 of the Rules on the Management of Industrial Property Rights at the University of Ljubljana (Up to 1 point, a max. of 12 points total)</w:t>
            </w: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r>
      <w:tr w:rsidR="003477B3" w:rsidRPr="006D613C" w:rsidTr="001054F5">
        <w:tc>
          <w:tcPr>
            <w:tcW w:w="4962" w:type="dxa"/>
          </w:tcPr>
          <w:p w:rsidR="003477B3" w:rsidRPr="006D613C" w:rsidRDefault="003477B3" w:rsidP="003477B3">
            <w:pPr>
              <w:pStyle w:val="TableParagraph"/>
              <w:ind w:left="40" w:right="356"/>
              <w:rPr>
                <w:rFonts w:cstheme="minorHAnsi"/>
              </w:rPr>
            </w:pPr>
            <w:r w:rsidRPr="006D613C">
              <w:rPr>
                <w:rFonts w:cstheme="minorHAnsi"/>
              </w:rPr>
              <w:lastRenderedPageBreak/>
              <w:t>4.6.4 Project-based cooperation through innovative products and services at private or public educational, cultural, art, health, humanitarian or government institutions (up to 1 point, a max. of 12 points total)</w:t>
            </w: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r>
      <w:tr w:rsidR="003477B3" w:rsidRPr="006D613C" w:rsidTr="001054F5">
        <w:tc>
          <w:tcPr>
            <w:tcW w:w="4962" w:type="dxa"/>
          </w:tcPr>
          <w:p w:rsidR="003477B3" w:rsidRPr="002A0485" w:rsidRDefault="003477B3" w:rsidP="003477B3">
            <w:pPr>
              <w:shd w:val="clear" w:color="auto" w:fill="FFFFFF"/>
              <w:spacing w:line="260" w:lineRule="exact"/>
              <w:jc w:val="both"/>
              <w:rPr>
                <w:rFonts w:ascii="Garamond" w:hAnsi="Garamond" w:cstheme="minorHAnsi"/>
                <w:b/>
                <w:sz w:val="22"/>
                <w:szCs w:val="22"/>
              </w:rPr>
            </w:pPr>
            <w:r w:rsidRPr="002A0485">
              <w:rPr>
                <w:rFonts w:ascii="Garamond" w:hAnsi="Garamond" w:cstheme="minorHAnsi"/>
                <w:b/>
                <w:sz w:val="22"/>
                <w:szCs w:val="22"/>
              </w:rPr>
              <w:t>4.7 Involvement in a top sporting achievement</w:t>
            </w: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r>
      <w:tr w:rsidR="003477B3" w:rsidRPr="006D613C" w:rsidTr="001054F5">
        <w:tc>
          <w:tcPr>
            <w:tcW w:w="4962" w:type="dxa"/>
          </w:tcPr>
          <w:p w:rsidR="003477B3" w:rsidRPr="006D613C" w:rsidRDefault="003477B3" w:rsidP="003477B3">
            <w:pPr>
              <w:shd w:val="clear" w:color="auto" w:fill="FFFFFF"/>
              <w:spacing w:line="260" w:lineRule="exact"/>
              <w:jc w:val="both"/>
              <w:rPr>
                <w:rFonts w:ascii="Garamond" w:hAnsi="Garamond" w:cstheme="minorHAnsi"/>
                <w:sz w:val="22"/>
                <w:szCs w:val="22"/>
              </w:rPr>
            </w:pPr>
            <w:r w:rsidRPr="006D613C">
              <w:rPr>
                <w:rFonts w:ascii="Garamond" w:hAnsi="Garamond" w:cstheme="minorHAnsi"/>
                <w:sz w:val="22"/>
                <w:szCs w:val="22"/>
              </w:rPr>
              <w:t>4.7.1 European championship medal (up to 3 points)</w:t>
            </w: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r>
      <w:tr w:rsidR="003477B3" w:rsidRPr="006D613C" w:rsidTr="001054F5">
        <w:tc>
          <w:tcPr>
            <w:tcW w:w="4962" w:type="dxa"/>
          </w:tcPr>
          <w:p w:rsidR="003477B3" w:rsidRPr="006D613C" w:rsidRDefault="003477B3" w:rsidP="003477B3">
            <w:pPr>
              <w:shd w:val="clear" w:color="auto" w:fill="FFFFFF"/>
              <w:spacing w:line="260" w:lineRule="exact"/>
              <w:jc w:val="both"/>
              <w:rPr>
                <w:rFonts w:ascii="Garamond" w:hAnsi="Garamond" w:cstheme="minorHAnsi"/>
                <w:sz w:val="22"/>
                <w:szCs w:val="22"/>
              </w:rPr>
            </w:pPr>
            <w:r w:rsidRPr="006D613C">
              <w:rPr>
                <w:rFonts w:ascii="Garamond" w:hAnsi="Garamond" w:cstheme="minorHAnsi"/>
                <w:sz w:val="22"/>
                <w:szCs w:val="22"/>
              </w:rPr>
              <w:t>4.7.2 World championship medal (up to 5 points)</w:t>
            </w: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r>
      <w:tr w:rsidR="003477B3" w:rsidRPr="006D613C" w:rsidTr="001054F5">
        <w:tc>
          <w:tcPr>
            <w:tcW w:w="4962" w:type="dxa"/>
          </w:tcPr>
          <w:p w:rsidR="003477B3" w:rsidRPr="006D613C" w:rsidRDefault="003477B3" w:rsidP="003477B3">
            <w:pPr>
              <w:shd w:val="clear" w:color="auto" w:fill="FFFFFF"/>
              <w:spacing w:line="260" w:lineRule="exact"/>
              <w:jc w:val="both"/>
              <w:rPr>
                <w:rFonts w:ascii="Garamond" w:hAnsi="Garamond" w:cstheme="minorHAnsi"/>
                <w:sz w:val="22"/>
                <w:szCs w:val="22"/>
              </w:rPr>
            </w:pPr>
            <w:r w:rsidRPr="006D613C">
              <w:rPr>
                <w:rFonts w:ascii="Garamond" w:hAnsi="Garamond" w:cstheme="minorHAnsi"/>
                <w:sz w:val="22"/>
                <w:szCs w:val="22"/>
              </w:rPr>
              <w:t>4.7.3 Olympic medal (up to 10 points)</w:t>
            </w: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r>
      <w:tr w:rsidR="003477B3" w:rsidRPr="006D613C" w:rsidTr="001054F5">
        <w:tc>
          <w:tcPr>
            <w:tcW w:w="4962" w:type="dxa"/>
          </w:tcPr>
          <w:p w:rsidR="003477B3" w:rsidRPr="006D613C" w:rsidRDefault="003477B3" w:rsidP="003477B3">
            <w:pPr>
              <w:shd w:val="clear" w:color="auto" w:fill="FFFFFF"/>
              <w:spacing w:line="260" w:lineRule="exact"/>
              <w:jc w:val="both"/>
              <w:rPr>
                <w:rFonts w:ascii="Garamond" w:hAnsi="Garamond" w:cstheme="minorHAnsi"/>
                <w:sz w:val="22"/>
                <w:szCs w:val="22"/>
              </w:rPr>
            </w:pPr>
            <w:r w:rsidRPr="002A0485">
              <w:rPr>
                <w:rFonts w:ascii="Garamond" w:hAnsi="Garamond" w:cstheme="minorHAnsi"/>
                <w:b/>
                <w:sz w:val="22"/>
                <w:szCs w:val="22"/>
              </w:rPr>
              <w:t>4.8 Other documented professional activity at the discretion of expert committees</w:t>
            </w:r>
            <w:r w:rsidRPr="006D613C">
              <w:rPr>
                <w:rFonts w:ascii="Garamond" w:hAnsi="Garamond" w:cstheme="minorHAnsi"/>
                <w:sz w:val="22"/>
                <w:szCs w:val="22"/>
              </w:rPr>
              <w:t xml:space="preserve"> (up to 12 points)</w:t>
            </w: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850"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c>
          <w:tcPr>
            <w:tcW w:w="1276" w:type="dxa"/>
            <w:vAlign w:val="center"/>
          </w:tcPr>
          <w:p w:rsidR="003477B3" w:rsidRPr="006D613C" w:rsidRDefault="003477B3" w:rsidP="003477B3">
            <w:pPr>
              <w:widowControl/>
              <w:tabs>
                <w:tab w:val="left" w:pos="2268"/>
              </w:tabs>
              <w:autoSpaceDE/>
              <w:autoSpaceDN/>
              <w:adjustRightInd/>
              <w:jc w:val="center"/>
              <w:rPr>
                <w:rFonts w:ascii="Garamond" w:hAnsi="Garamond" w:cstheme="minorHAnsi"/>
                <w:snapToGrid/>
                <w:sz w:val="22"/>
                <w:lang w:val="en-US"/>
              </w:rPr>
            </w:pPr>
          </w:p>
        </w:tc>
      </w:tr>
    </w:tbl>
    <w:p w:rsidR="00CC4EB9" w:rsidRPr="006D613C" w:rsidRDefault="001054F5" w:rsidP="00731F9C">
      <w:pPr>
        <w:rPr>
          <w:rFonts w:ascii="Garamond" w:hAnsi="Garamond" w:cstheme="minorHAnsi"/>
          <w:b/>
          <w:sz w:val="22"/>
          <w:szCs w:val="24"/>
        </w:rPr>
      </w:pPr>
      <w:r w:rsidRPr="006D613C">
        <w:rPr>
          <w:rFonts w:ascii="Garamond" w:hAnsi="Garamond" w:cstheme="minorHAnsi"/>
          <w:b/>
          <w:sz w:val="22"/>
          <w:szCs w:val="24"/>
        </w:rPr>
        <w:t>* NOTE: Number of points divided by number of authors</w:t>
      </w:r>
    </w:p>
    <w:p w:rsidR="001054F5" w:rsidRPr="006D613C" w:rsidRDefault="001054F5" w:rsidP="00731F9C">
      <w:pPr>
        <w:rPr>
          <w:rFonts w:ascii="Garamond" w:hAnsi="Garamond" w:cstheme="minorHAnsi"/>
          <w:sz w:val="22"/>
          <w:szCs w:val="24"/>
        </w:rPr>
      </w:pPr>
    </w:p>
    <w:p w:rsidR="00DA1500" w:rsidRPr="006D613C" w:rsidRDefault="007A1158" w:rsidP="00DA1500">
      <w:pPr>
        <w:widowControl/>
        <w:autoSpaceDE/>
        <w:autoSpaceDN/>
        <w:adjustRightInd/>
        <w:rPr>
          <w:rFonts w:ascii="Garamond" w:hAnsi="Garamond" w:cstheme="minorHAnsi"/>
          <w:snapToGrid/>
          <w:sz w:val="22"/>
          <w:lang w:val="en-US"/>
        </w:rPr>
      </w:pPr>
      <w:r w:rsidRPr="006D613C">
        <w:rPr>
          <w:rFonts w:ascii="Garamond" w:hAnsi="Garamond" w:cstheme="minorHAnsi"/>
          <w:snapToGrid/>
          <w:sz w:val="22"/>
          <w:lang w:val="en-US"/>
        </w:rPr>
        <w:t>OVERVIEW OF CUMULATIVE POINTS: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851"/>
        <w:gridCol w:w="1275"/>
        <w:gridCol w:w="1134"/>
        <w:gridCol w:w="1276"/>
      </w:tblGrid>
      <w:tr w:rsidR="007A1158" w:rsidRPr="006D613C" w:rsidTr="001054F5">
        <w:tc>
          <w:tcPr>
            <w:tcW w:w="4678" w:type="dxa"/>
          </w:tcPr>
          <w:p w:rsidR="007A1158" w:rsidRPr="006D613C" w:rsidRDefault="007A1158" w:rsidP="001054F5">
            <w:pPr>
              <w:widowControl/>
              <w:tabs>
                <w:tab w:val="left" w:pos="2268"/>
              </w:tabs>
              <w:autoSpaceDE/>
              <w:autoSpaceDN/>
              <w:adjustRightInd/>
              <w:rPr>
                <w:rFonts w:ascii="Garamond" w:hAnsi="Garamond" w:cstheme="minorHAnsi"/>
                <w:snapToGrid/>
                <w:sz w:val="22"/>
                <w:lang w:val="en-US"/>
              </w:rPr>
            </w:pPr>
          </w:p>
        </w:tc>
        <w:tc>
          <w:tcPr>
            <w:tcW w:w="2126" w:type="dxa"/>
            <w:gridSpan w:val="2"/>
            <w:vAlign w:val="center"/>
          </w:tcPr>
          <w:p w:rsidR="007A1158" w:rsidRPr="006D613C" w:rsidRDefault="007A1158" w:rsidP="001054F5">
            <w:pPr>
              <w:jc w:val="center"/>
              <w:rPr>
                <w:rFonts w:ascii="Garamond" w:hAnsi="Garamond" w:cstheme="minorHAnsi"/>
                <w:b/>
                <w:color w:val="000000"/>
                <w:lang w:val="en-US" w:eastAsia="en-US"/>
              </w:rPr>
            </w:pPr>
            <w:r w:rsidRPr="006D613C">
              <w:rPr>
                <w:rFonts w:ascii="Garamond" w:hAnsi="Garamond" w:cstheme="minorHAnsi"/>
                <w:b/>
                <w:color w:val="000000"/>
                <w:sz w:val="22"/>
                <w:lang w:val="en-US" w:eastAsia="en-US"/>
              </w:rPr>
              <w:t>Number of Works</w:t>
            </w:r>
          </w:p>
        </w:tc>
        <w:tc>
          <w:tcPr>
            <w:tcW w:w="2410" w:type="dxa"/>
            <w:gridSpan w:val="2"/>
            <w:vAlign w:val="center"/>
          </w:tcPr>
          <w:p w:rsidR="007A1158" w:rsidRPr="006D613C" w:rsidRDefault="007A1158" w:rsidP="001054F5">
            <w:pPr>
              <w:jc w:val="center"/>
              <w:rPr>
                <w:rFonts w:ascii="Garamond" w:hAnsi="Garamond" w:cstheme="minorHAnsi"/>
                <w:b/>
                <w:color w:val="000000"/>
                <w:lang w:val="en-US" w:eastAsia="en-US"/>
              </w:rPr>
            </w:pPr>
            <w:r w:rsidRPr="006D613C">
              <w:rPr>
                <w:rFonts w:ascii="Garamond" w:hAnsi="Garamond" w:cstheme="minorHAnsi"/>
                <w:b/>
                <w:color w:val="000000"/>
                <w:sz w:val="22"/>
                <w:lang w:val="en-US" w:eastAsia="en-US"/>
              </w:rPr>
              <w:t>Number of Points</w:t>
            </w:r>
          </w:p>
        </w:tc>
      </w:tr>
      <w:tr w:rsidR="007A1158" w:rsidRPr="006D613C" w:rsidTr="00BD37CE">
        <w:tc>
          <w:tcPr>
            <w:tcW w:w="4678" w:type="dxa"/>
          </w:tcPr>
          <w:p w:rsidR="007A1158" w:rsidRPr="006D613C" w:rsidRDefault="007A1158" w:rsidP="001054F5">
            <w:pPr>
              <w:widowControl/>
              <w:tabs>
                <w:tab w:val="left" w:pos="2268"/>
              </w:tabs>
              <w:autoSpaceDE/>
              <w:autoSpaceDN/>
              <w:adjustRightInd/>
              <w:rPr>
                <w:rFonts w:ascii="Garamond" w:hAnsi="Garamond" w:cstheme="minorHAnsi"/>
                <w:snapToGrid/>
                <w:sz w:val="22"/>
                <w:lang w:val="en-US"/>
              </w:rPr>
            </w:pPr>
          </w:p>
        </w:tc>
        <w:tc>
          <w:tcPr>
            <w:tcW w:w="851" w:type="dxa"/>
            <w:vAlign w:val="center"/>
          </w:tcPr>
          <w:p w:rsidR="007A1158" w:rsidRPr="006D613C" w:rsidRDefault="007A1158" w:rsidP="001054F5">
            <w:pPr>
              <w:jc w:val="center"/>
              <w:rPr>
                <w:rFonts w:ascii="Garamond" w:hAnsi="Garamond" w:cstheme="minorHAnsi"/>
                <w:color w:val="000000"/>
                <w:lang w:val="en-US" w:eastAsia="en-US"/>
              </w:rPr>
            </w:pPr>
            <w:r w:rsidRPr="006D613C">
              <w:rPr>
                <w:rFonts w:ascii="Garamond" w:hAnsi="Garamond" w:cstheme="minorHAnsi"/>
                <w:color w:val="000000"/>
                <w:lang w:val="en-US" w:eastAsia="en-US"/>
              </w:rPr>
              <w:t>Total</w:t>
            </w:r>
          </w:p>
        </w:tc>
        <w:tc>
          <w:tcPr>
            <w:tcW w:w="1275" w:type="dxa"/>
            <w:vAlign w:val="center"/>
          </w:tcPr>
          <w:p w:rsidR="007A1158" w:rsidRPr="006D613C" w:rsidRDefault="007A1158" w:rsidP="001054F5">
            <w:pPr>
              <w:jc w:val="center"/>
              <w:rPr>
                <w:rFonts w:ascii="Garamond" w:hAnsi="Garamond" w:cstheme="minorHAnsi"/>
                <w:color w:val="000000"/>
                <w:lang w:val="en-US" w:eastAsia="en-US"/>
              </w:rPr>
            </w:pPr>
            <w:r w:rsidRPr="006D613C">
              <w:rPr>
                <w:rFonts w:ascii="Garamond" w:hAnsi="Garamond" w:cstheme="minorHAnsi"/>
                <w:color w:val="000000"/>
                <w:lang w:val="en-US" w:eastAsia="en-US"/>
              </w:rPr>
              <w:t>Last election period</w:t>
            </w:r>
          </w:p>
        </w:tc>
        <w:tc>
          <w:tcPr>
            <w:tcW w:w="1134" w:type="dxa"/>
            <w:vAlign w:val="center"/>
          </w:tcPr>
          <w:p w:rsidR="007A1158" w:rsidRPr="006D613C" w:rsidRDefault="007A1158" w:rsidP="001054F5">
            <w:pPr>
              <w:jc w:val="center"/>
              <w:rPr>
                <w:rFonts w:ascii="Garamond" w:hAnsi="Garamond" w:cstheme="minorHAnsi"/>
                <w:color w:val="000000"/>
                <w:lang w:val="en-US" w:eastAsia="en-US"/>
              </w:rPr>
            </w:pPr>
            <w:r w:rsidRPr="006D613C">
              <w:rPr>
                <w:rFonts w:ascii="Garamond" w:hAnsi="Garamond" w:cstheme="minorHAnsi"/>
                <w:color w:val="000000"/>
                <w:lang w:val="en-US" w:eastAsia="en-US"/>
              </w:rPr>
              <w:t>Total</w:t>
            </w:r>
          </w:p>
        </w:tc>
        <w:tc>
          <w:tcPr>
            <w:tcW w:w="1276" w:type="dxa"/>
            <w:vAlign w:val="center"/>
          </w:tcPr>
          <w:p w:rsidR="007A1158" w:rsidRPr="006D613C" w:rsidRDefault="007A1158" w:rsidP="001054F5">
            <w:pPr>
              <w:jc w:val="center"/>
              <w:rPr>
                <w:rFonts w:ascii="Garamond" w:hAnsi="Garamond" w:cstheme="minorHAnsi"/>
                <w:color w:val="000000"/>
                <w:lang w:val="en-US" w:eastAsia="en-US"/>
              </w:rPr>
            </w:pPr>
            <w:r w:rsidRPr="006D613C">
              <w:rPr>
                <w:rFonts w:ascii="Garamond" w:hAnsi="Garamond" w:cstheme="minorHAnsi"/>
                <w:color w:val="000000"/>
                <w:lang w:val="en-US" w:eastAsia="en-US"/>
              </w:rPr>
              <w:t>Last election period</w:t>
            </w:r>
          </w:p>
        </w:tc>
      </w:tr>
      <w:tr w:rsidR="007A1158" w:rsidRPr="006D613C" w:rsidTr="00BD37CE">
        <w:tc>
          <w:tcPr>
            <w:tcW w:w="4678" w:type="dxa"/>
          </w:tcPr>
          <w:p w:rsidR="007A1158" w:rsidRPr="006D613C" w:rsidRDefault="007A1158" w:rsidP="001054F5">
            <w:pPr>
              <w:widowControl/>
              <w:tabs>
                <w:tab w:val="left" w:pos="2268"/>
              </w:tabs>
              <w:autoSpaceDE/>
              <w:autoSpaceDN/>
              <w:adjustRightInd/>
              <w:rPr>
                <w:rFonts w:ascii="Garamond" w:hAnsi="Garamond" w:cstheme="minorHAnsi"/>
                <w:snapToGrid/>
                <w:sz w:val="22"/>
                <w:lang w:val="en-US"/>
              </w:rPr>
            </w:pPr>
            <w:r w:rsidRPr="006D613C">
              <w:rPr>
                <w:rFonts w:ascii="Garamond" w:hAnsi="Garamond" w:cstheme="minorHAnsi"/>
                <w:snapToGrid/>
                <w:sz w:val="22"/>
                <w:lang w:val="en-US"/>
              </w:rPr>
              <w:t>1. SCIENTIFIC AND RESEARCH ACTIVITY</w:t>
            </w:r>
          </w:p>
        </w:tc>
        <w:tc>
          <w:tcPr>
            <w:tcW w:w="851" w:type="dxa"/>
            <w:vAlign w:val="center"/>
          </w:tcPr>
          <w:p w:rsidR="007A1158" w:rsidRPr="006D613C" w:rsidRDefault="007A1158" w:rsidP="001054F5">
            <w:pPr>
              <w:widowControl/>
              <w:tabs>
                <w:tab w:val="left" w:pos="2268"/>
              </w:tabs>
              <w:autoSpaceDE/>
              <w:autoSpaceDN/>
              <w:adjustRightInd/>
              <w:jc w:val="center"/>
              <w:rPr>
                <w:rFonts w:ascii="Garamond" w:hAnsi="Garamond" w:cstheme="minorHAnsi"/>
                <w:snapToGrid/>
                <w:sz w:val="22"/>
                <w:lang w:val="en-US"/>
              </w:rPr>
            </w:pPr>
          </w:p>
        </w:tc>
        <w:tc>
          <w:tcPr>
            <w:tcW w:w="1275" w:type="dxa"/>
            <w:vAlign w:val="center"/>
          </w:tcPr>
          <w:p w:rsidR="007A1158" w:rsidRPr="006D613C" w:rsidRDefault="007A1158" w:rsidP="001054F5">
            <w:pPr>
              <w:widowControl/>
              <w:tabs>
                <w:tab w:val="left" w:pos="2268"/>
              </w:tabs>
              <w:autoSpaceDE/>
              <w:autoSpaceDN/>
              <w:adjustRightInd/>
              <w:jc w:val="center"/>
              <w:rPr>
                <w:rFonts w:ascii="Garamond" w:hAnsi="Garamond" w:cstheme="minorHAnsi"/>
                <w:snapToGrid/>
                <w:sz w:val="22"/>
                <w:lang w:val="en-US"/>
              </w:rPr>
            </w:pPr>
          </w:p>
        </w:tc>
        <w:tc>
          <w:tcPr>
            <w:tcW w:w="1134" w:type="dxa"/>
            <w:vAlign w:val="center"/>
          </w:tcPr>
          <w:p w:rsidR="007A1158" w:rsidRPr="006D613C" w:rsidRDefault="007A1158" w:rsidP="00BB0A68">
            <w:pPr>
              <w:widowControl/>
              <w:tabs>
                <w:tab w:val="left" w:pos="2268"/>
              </w:tabs>
              <w:autoSpaceDE/>
              <w:autoSpaceDN/>
              <w:adjustRightInd/>
              <w:jc w:val="right"/>
              <w:rPr>
                <w:rFonts w:ascii="Garamond" w:hAnsi="Garamond" w:cstheme="minorHAnsi"/>
                <w:snapToGrid/>
                <w:sz w:val="22"/>
                <w:lang w:val="en-US"/>
              </w:rPr>
            </w:pPr>
          </w:p>
        </w:tc>
        <w:tc>
          <w:tcPr>
            <w:tcW w:w="1276" w:type="dxa"/>
            <w:vAlign w:val="center"/>
          </w:tcPr>
          <w:p w:rsidR="007A1158" w:rsidRPr="006D613C" w:rsidRDefault="007A1158" w:rsidP="00BB0A68">
            <w:pPr>
              <w:widowControl/>
              <w:tabs>
                <w:tab w:val="left" w:pos="2268"/>
              </w:tabs>
              <w:autoSpaceDE/>
              <w:autoSpaceDN/>
              <w:adjustRightInd/>
              <w:jc w:val="right"/>
              <w:rPr>
                <w:rFonts w:ascii="Garamond" w:hAnsi="Garamond" w:cstheme="minorHAnsi"/>
                <w:snapToGrid/>
                <w:sz w:val="22"/>
                <w:lang w:val="en-US"/>
              </w:rPr>
            </w:pPr>
          </w:p>
        </w:tc>
      </w:tr>
      <w:tr w:rsidR="007A1158" w:rsidRPr="006D613C" w:rsidTr="00BD37CE">
        <w:tc>
          <w:tcPr>
            <w:tcW w:w="4678" w:type="dxa"/>
          </w:tcPr>
          <w:p w:rsidR="007A1158" w:rsidRPr="006D613C" w:rsidRDefault="007A1158" w:rsidP="001054F5">
            <w:pPr>
              <w:widowControl/>
              <w:tabs>
                <w:tab w:val="left" w:pos="2268"/>
              </w:tabs>
              <w:autoSpaceDE/>
              <w:autoSpaceDN/>
              <w:adjustRightInd/>
              <w:rPr>
                <w:rFonts w:ascii="Garamond" w:hAnsi="Garamond" w:cstheme="minorHAnsi"/>
                <w:snapToGrid/>
                <w:sz w:val="22"/>
                <w:lang w:val="en-US"/>
              </w:rPr>
            </w:pPr>
            <w:r w:rsidRPr="006D613C">
              <w:rPr>
                <w:rFonts w:ascii="Garamond" w:hAnsi="Garamond" w:cstheme="minorHAnsi"/>
                <w:sz w:val="22"/>
                <w:szCs w:val="24"/>
              </w:rPr>
              <w:t>2. ARTISTIC ACTIVITY</w:t>
            </w:r>
          </w:p>
        </w:tc>
        <w:tc>
          <w:tcPr>
            <w:tcW w:w="851" w:type="dxa"/>
            <w:vAlign w:val="center"/>
          </w:tcPr>
          <w:p w:rsidR="007A1158" w:rsidRPr="006D613C" w:rsidRDefault="007A1158" w:rsidP="001054F5">
            <w:pPr>
              <w:widowControl/>
              <w:tabs>
                <w:tab w:val="left" w:pos="2268"/>
              </w:tabs>
              <w:autoSpaceDE/>
              <w:autoSpaceDN/>
              <w:adjustRightInd/>
              <w:jc w:val="center"/>
              <w:rPr>
                <w:rFonts w:ascii="Garamond" w:hAnsi="Garamond" w:cstheme="minorHAnsi"/>
                <w:snapToGrid/>
                <w:sz w:val="22"/>
                <w:lang w:val="en-US"/>
              </w:rPr>
            </w:pPr>
          </w:p>
        </w:tc>
        <w:tc>
          <w:tcPr>
            <w:tcW w:w="1275" w:type="dxa"/>
            <w:vAlign w:val="center"/>
          </w:tcPr>
          <w:p w:rsidR="007A1158" w:rsidRPr="006D613C" w:rsidRDefault="007A1158" w:rsidP="001054F5">
            <w:pPr>
              <w:widowControl/>
              <w:tabs>
                <w:tab w:val="left" w:pos="2268"/>
              </w:tabs>
              <w:autoSpaceDE/>
              <w:autoSpaceDN/>
              <w:adjustRightInd/>
              <w:jc w:val="center"/>
              <w:rPr>
                <w:rFonts w:ascii="Garamond" w:hAnsi="Garamond" w:cstheme="minorHAnsi"/>
                <w:snapToGrid/>
                <w:sz w:val="22"/>
                <w:lang w:val="en-US"/>
              </w:rPr>
            </w:pPr>
          </w:p>
        </w:tc>
        <w:tc>
          <w:tcPr>
            <w:tcW w:w="1134" w:type="dxa"/>
            <w:vAlign w:val="center"/>
          </w:tcPr>
          <w:p w:rsidR="007A1158" w:rsidRPr="006D613C" w:rsidRDefault="007A1158" w:rsidP="00BB0A68">
            <w:pPr>
              <w:widowControl/>
              <w:tabs>
                <w:tab w:val="left" w:pos="2268"/>
              </w:tabs>
              <w:autoSpaceDE/>
              <w:autoSpaceDN/>
              <w:adjustRightInd/>
              <w:jc w:val="right"/>
              <w:rPr>
                <w:rFonts w:ascii="Garamond" w:hAnsi="Garamond" w:cstheme="minorHAnsi"/>
                <w:snapToGrid/>
                <w:sz w:val="22"/>
                <w:lang w:val="en-US"/>
              </w:rPr>
            </w:pPr>
          </w:p>
        </w:tc>
        <w:tc>
          <w:tcPr>
            <w:tcW w:w="1276" w:type="dxa"/>
            <w:vAlign w:val="center"/>
          </w:tcPr>
          <w:p w:rsidR="007A1158" w:rsidRPr="006D613C" w:rsidRDefault="007A1158" w:rsidP="00BB0A68">
            <w:pPr>
              <w:widowControl/>
              <w:tabs>
                <w:tab w:val="left" w:pos="2268"/>
              </w:tabs>
              <w:autoSpaceDE/>
              <w:autoSpaceDN/>
              <w:adjustRightInd/>
              <w:jc w:val="right"/>
              <w:rPr>
                <w:rFonts w:ascii="Garamond" w:hAnsi="Garamond" w:cstheme="minorHAnsi"/>
                <w:snapToGrid/>
                <w:sz w:val="22"/>
                <w:lang w:val="en-US"/>
              </w:rPr>
            </w:pPr>
          </w:p>
        </w:tc>
      </w:tr>
      <w:tr w:rsidR="007A1158" w:rsidRPr="006D613C" w:rsidTr="00BD37CE">
        <w:tc>
          <w:tcPr>
            <w:tcW w:w="4678" w:type="dxa"/>
          </w:tcPr>
          <w:p w:rsidR="007A1158" w:rsidRPr="006D613C" w:rsidRDefault="007A1158" w:rsidP="001054F5">
            <w:pPr>
              <w:widowControl/>
              <w:tabs>
                <w:tab w:val="left" w:pos="2268"/>
              </w:tabs>
              <w:autoSpaceDE/>
              <w:autoSpaceDN/>
              <w:adjustRightInd/>
              <w:rPr>
                <w:rFonts w:ascii="Garamond" w:hAnsi="Garamond" w:cstheme="minorHAnsi"/>
                <w:snapToGrid/>
                <w:sz w:val="22"/>
                <w:lang w:val="en-US"/>
              </w:rPr>
            </w:pPr>
            <w:r w:rsidRPr="006D613C">
              <w:rPr>
                <w:rFonts w:ascii="Garamond" w:hAnsi="Garamond" w:cstheme="minorHAnsi"/>
                <w:sz w:val="22"/>
                <w:szCs w:val="24"/>
              </w:rPr>
              <w:t>3. PEDAGOGICAL ACTIVITY</w:t>
            </w:r>
          </w:p>
        </w:tc>
        <w:tc>
          <w:tcPr>
            <w:tcW w:w="851" w:type="dxa"/>
            <w:vAlign w:val="center"/>
          </w:tcPr>
          <w:p w:rsidR="007A1158" w:rsidRPr="006D613C" w:rsidRDefault="007A1158" w:rsidP="001054F5">
            <w:pPr>
              <w:widowControl/>
              <w:tabs>
                <w:tab w:val="left" w:pos="2268"/>
              </w:tabs>
              <w:autoSpaceDE/>
              <w:autoSpaceDN/>
              <w:adjustRightInd/>
              <w:jc w:val="center"/>
              <w:rPr>
                <w:rFonts w:ascii="Garamond" w:hAnsi="Garamond" w:cstheme="minorHAnsi"/>
                <w:snapToGrid/>
                <w:sz w:val="22"/>
                <w:lang w:val="en-US"/>
              </w:rPr>
            </w:pPr>
          </w:p>
        </w:tc>
        <w:tc>
          <w:tcPr>
            <w:tcW w:w="1275" w:type="dxa"/>
            <w:vAlign w:val="center"/>
          </w:tcPr>
          <w:p w:rsidR="007A1158" w:rsidRPr="006D613C" w:rsidRDefault="007A1158" w:rsidP="001054F5">
            <w:pPr>
              <w:widowControl/>
              <w:tabs>
                <w:tab w:val="left" w:pos="2268"/>
              </w:tabs>
              <w:autoSpaceDE/>
              <w:autoSpaceDN/>
              <w:adjustRightInd/>
              <w:jc w:val="center"/>
              <w:rPr>
                <w:rFonts w:ascii="Garamond" w:hAnsi="Garamond" w:cstheme="minorHAnsi"/>
                <w:snapToGrid/>
                <w:sz w:val="22"/>
                <w:lang w:val="en-US"/>
              </w:rPr>
            </w:pPr>
          </w:p>
        </w:tc>
        <w:tc>
          <w:tcPr>
            <w:tcW w:w="1134" w:type="dxa"/>
            <w:vAlign w:val="center"/>
          </w:tcPr>
          <w:p w:rsidR="007A1158" w:rsidRPr="006D613C" w:rsidRDefault="007A1158" w:rsidP="00BB0A68">
            <w:pPr>
              <w:widowControl/>
              <w:tabs>
                <w:tab w:val="left" w:pos="2268"/>
              </w:tabs>
              <w:autoSpaceDE/>
              <w:autoSpaceDN/>
              <w:adjustRightInd/>
              <w:jc w:val="right"/>
              <w:rPr>
                <w:rFonts w:ascii="Garamond" w:hAnsi="Garamond" w:cstheme="minorHAnsi"/>
                <w:snapToGrid/>
                <w:sz w:val="22"/>
                <w:lang w:val="en-US"/>
              </w:rPr>
            </w:pPr>
          </w:p>
        </w:tc>
        <w:tc>
          <w:tcPr>
            <w:tcW w:w="1276" w:type="dxa"/>
            <w:vAlign w:val="center"/>
          </w:tcPr>
          <w:p w:rsidR="00B446DB" w:rsidRPr="006D613C" w:rsidRDefault="00B446DB" w:rsidP="00BB0A68">
            <w:pPr>
              <w:widowControl/>
              <w:tabs>
                <w:tab w:val="left" w:pos="2268"/>
              </w:tabs>
              <w:autoSpaceDE/>
              <w:autoSpaceDN/>
              <w:adjustRightInd/>
              <w:jc w:val="right"/>
              <w:rPr>
                <w:rFonts w:ascii="Garamond" w:hAnsi="Garamond" w:cstheme="minorHAnsi"/>
                <w:snapToGrid/>
                <w:sz w:val="22"/>
                <w:lang w:val="en-US"/>
              </w:rPr>
            </w:pPr>
          </w:p>
        </w:tc>
      </w:tr>
      <w:tr w:rsidR="007A1158" w:rsidRPr="006D613C" w:rsidTr="00BD37CE">
        <w:tc>
          <w:tcPr>
            <w:tcW w:w="4678" w:type="dxa"/>
          </w:tcPr>
          <w:p w:rsidR="007A1158" w:rsidRPr="006D613C" w:rsidRDefault="007A1158" w:rsidP="001054F5">
            <w:pPr>
              <w:widowControl/>
              <w:tabs>
                <w:tab w:val="left" w:pos="2268"/>
              </w:tabs>
              <w:autoSpaceDE/>
              <w:autoSpaceDN/>
              <w:adjustRightInd/>
              <w:rPr>
                <w:rFonts w:ascii="Garamond" w:hAnsi="Garamond" w:cstheme="minorHAnsi"/>
                <w:snapToGrid/>
                <w:sz w:val="22"/>
                <w:lang w:val="en-US"/>
              </w:rPr>
            </w:pPr>
            <w:r w:rsidRPr="006D613C">
              <w:rPr>
                <w:rFonts w:ascii="Garamond" w:hAnsi="Garamond" w:cstheme="minorHAnsi"/>
                <w:sz w:val="22"/>
                <w:szCs w:val="24"/>
              </w:rPr>
              <w:t>4. PROFESSIONAL ACTIVITY</w:t>
            </w:r>
          </w:p>
        </w:tc>
        <w:tc>
          <w:tcPr>
            <w:tcW w:w="851" w:type="dxa"/>
            <w:vAlign w:val="center"/>
          </w:tcPr>
          <w:p w:rsidR="007A1158" w:rsidRPr="006D613C" w:rsidRDefault="007A1158" w:rsidP="001054F5">
            <w:pPr>
              <w:widowControl/>
              <w:tabs>
                <w:tab w:val="left" w:pos="2268"/>
              </w:tabs>
              <w:autoSpaceDE/>
              <w:autoSpaceDN/>
              <w:adjustRightInd/>
              <w:jc w:val="center"/>
              <w:rPr>
                <w:rFonts w:ascii="Garamond" w:hAnsi="Garamond" w:cstheme="minorHAnsi"/>
                <w:snapToGrid/>
                <w:sz w:val="22"/>
                <w:lang w:val="en-US"/>
              </w:rPr>
            </w:pPr>
          </w:p>
        </w:tc>
        <w:tc>
          <w:tcPr>
            <w:tcW w:w="1275" w:type="dxa"/>
            <w:vAlign w:val="center"/>
          </w:tcPr>
          <w:p w:rsidR="007A1158" w:rsidRPr="006D613C" w:rsidRDefault="007A1158" w:rsidP="001054F5">
            <w:pPr>
              <w:widowControl/>
              <w:tabs>
                <w:tab w:val="left" w:pos="2268"/>
              </w:tabs>
              <w:autoSpaceDE/>
              <w:autoSpaceDN/>
              <w:adjustRightInd/>
              <w:jc w:val="center"/>
              <w:rPr>
                <w:rFonts w:ascii="Garamond" w:hAnsi="Garamond" w:cstheme="minorHAnsi"/>
                <w:snapToGrid/>
                <w:sz w:val="22"/>
                <w:lang w:val="en-US"/>
              </w:rPr>
            </w:pPr>
          </w:p>
        </w:tc>
        <w:tc>
          <w:tcPr>
            <w:tcW w:w="1134" w:type="dxa"/>
            <w:vAlign w:val="center"/>
          </w:tcPr>
          <w:p w:rsidR="007A1158" w:rsidRPr="006D613C" w:rsidRDefault="007A1158" w:rsidP="00BB0A68">
            <w:pPr>
              <w:widowControl/>
              <w:tabs>
                <w:tab w:val="left" w:pos="2268"/>
              </w:tabs>
              <w:autoSpaceDE/>
              <w:autoSpaceDN/>
              <w:adjustRightInd/>
              <w:jc w:val="right"/>
              <w:rPr>
                <w:rFonts w:ascii="Garamond" w:hAnsi="Garamond" w:cstheme="minorHAnsi"/>
                <w:snapToGrid/>
                <w:sz w:val="22"/>
                <w:lang w:val="en-US"/>
              </w:rPr>
            </w:pPr>
          </w:p>
        </w:tc>
        <w:tc>
          <w:tcPr>
            <w:tcW w:w="1276" w:type="dxa"/>
            <w:vAlign w:val="center"/>
          </w:tcPr>
          <w:p w:rsidR="007A1158" w:rsidRPr="006D613C" w:rsidRDefault="007A1158" w:rsidP="00BB0A68">
            <w:pPr>
              <w:widowControl/>
              <w:tabs>
                <w:tab w:val="left" w:pos="2268"/>
              </w:tabs>
              <w:autoSpaceDE/>
              <w:autoSpaceDN/>
              <w:adjustRightInd/>
              <w:jc w:val="right"/>
              <w:rPr>
                <w:rFonts w:ascii="Garamond" w:hAnsi="Garamond" w:cstheme="minorHAnsi"/>
                <w:snapToGrid/>
                <w:sz w:val="22"/>
                <w:lang w:val="en-US"/>
              </w:rPr>
            </w:pPr>
          </w:p>
        </w:tc>
      </w:tr>
      <w:tr w:rsidR="007A1158" w:rsidRPr="006D613C" w:rsidTr="00BD37CE">
        <w:tc>
          <w:tcPr>
            <w:tcW w:w="4678" w:type="dxa"/>
          </w:tcPr>
          <w:p w:rsidR="007A1158" w:rsidRPr="006D613C" w:rsidRDefault="007A1158" w:rsidP="001054F5">
            <w:pPr>
              <w:widowControl/>
              <w:tabs>
                <w:tab w:val="left" w:pos="2268"/>
              </w:tabs>
              <w:autoSpaceDE/>
              <w:autoSpaceDN/>
              <w:adjustRightInd/>
              <w:rPr>
                <w:rFonts w:ascii="Garamond" w:hAnsi="Garamond" w:cstheme="minorHAnsi"/>
                <w:b/>
                <w:sz w:val="22"/>
                <w:szCs w:val="24"/>
              </w:rPr>
            </w:pPr>
            <w:r w:rsidRPr="006D613C">
              <w:rPr>
                <w:rFonts w:ascii="Garamond" w:hAnsi="Garamond" w:cstheme="minorHAnsi"/>
                <w:b/>
                <w:sz w:val="22"/>
                <w:szCs w:val="24"/>
              </w:rPr>
              <w:t>TOTAL</w:t>
            </w:r>
          </w:p>
        </w:tc>
        <w:tc>
          <w:tcPr>
            <w:tcW w:w="851" w:type="dxa"/>
            <w:vAlign w:val="center"/>
          </w:tcPr>
          <w:p w:rsidR="007A1158" w:rsidRPr="006D613C" w:rsidRDefault="007A1158" w:rsidP="001054F5">
            <w:pPr>
              <w:widowControl/>
              <w:tabs>
                <w:tab w:val="left" w:pos="2268"/>
              </w:tabs>
              <w:autoSpaceDE/>
              <w:autoSpaceDN/>
              <w:adjustRightInd/>
              <w:jc w:val="center"/>
              <w:rPr>
                <w:rFonts w:ascii="Garamond" w:hAnsi="Garamond" w:cstheme="minorHAnsi"/>
                <w:b/>
                <w:i/>
                <w:snapToGrid/>
                <w:sz w:val="22"/>
                <w:lang w:val="en-US"/>
              </w:rPr>
            </w:pPr>
          </w:p>
        </w:tc>
        <w:tc>
          <w:tcPr>
            <w:tcW w:w="1275" w:type="dxa"/>
            <w:vAlign w:val="center"/>
          </w:tcPr>
          <w:p w:rsidR="007A1158" w:rsidRPr="006D613C" w:rsidRDefault="007A1158" w:rsidP="00BD37CE">
            <w:pPr>
              <w:widowControl/>
              <w:tabs>
                <w:tab w:val="left" w:pos="2268"/>
              </w:tabs>
              <w:autoSpaceDE/>
              <w:autoSpaceDN/>
              <w:adjustRightInd/>
              <w:jc w:val="center"/>
              <w:rPr>
                <w:rFonts w:ascii="Garamond" w:hAnsi="Garamond" w:cstheme="minorHAnsi"/>
                <w:b/>
                <w:i/>
                <w:snapToGrid/>
                <w:sz w:val="22"/>
                <w:lang w:val="en-US"/>
              </w:rPr>
            </w:pPr>
          </w:p>
        </w:tc>
        <w:tc>
          <w:tcPr>
            <w:tcW w:w="1134" w:type="dxa"/>
            <w:vAlign w:val="center"/>
          </w:tcPr>
          <w:p w:rsidR="007A1158" w:rsidRPr="006D613C" w:rsidRDefault="007A1158" w:rsidP="00BB0A68">
            <w:pPr>
              <w:widowControl/>
              <w:tabs>
                <w:tab w:val="left" w:pos="2268"/>
              </w:tabs>
              <w:autoSpaceDE/>
              <w:autoSpaceDN/>
              <w:adjustRightInd/>
              <w:jc w:val="right"/>
              <w:rPr>
                <w:rFonts w:ascii="Garamond" w:hAnsi="Garamond" w:cstheme="minorHAnsi"/>
                <w:b/>
                <w:i/>
                <w:snapToGrid/>
                <w:sz w:val="22"/>
                <w:lang w:val="en-US"/>
              </w:rPr>
            </w:pPr>
          </w:p>
        </w:tc>
        <w:tc>
          <w:tcPr>
            <w:tcW w:w="1276" w:type="dxa"/>
            <w:vAlign w:val="center"/>
          </w:tcPr>
          <w:p w:rsidR="007A1158" w:rsidRPr="006D613C" w:rsidRDefault="007A1158" w:rsidP="00BB0A68">
            <w:pPr>
              <w:widowControl/>
              <w:tabs>
                <w:tab w:val="left" w:pos="2268"/>
              </w:tabs>
              <w:autoSpaceDE/>
              <w:autoSpaceDN/>
              <w:adjustRightInd/>
              <w:jc w:val="right"/>
              <w:rPr>
                <w:rFonts w:ascii="Garamond" w:hAnsi="Garamond" w:cstheme="minorHAnsi"/>
                <w:b/>
                <w:i/>
                <w:snapToGrid/>
                <w:sz w:val="22"/>
                <w:lang w:val="en-US"/>
              </w:rPr>
            </w:pPr>
          </w:p>
        </w:tc>
      </w:tr>
    </w:tbl>
    <w:p w:rsidR="00DA1500" w:rsidRPr="006D613C" w:rsidRDefault="00DA1500" w:rsidP="00DA1500">
      <w:pPr>
        <w:widowControl/>
        <w:autoSpaceDE/>
        <w:autoSpaceDN/>
        <w:adjustRightInd/>
        <w:rPr>
          <w:rFonts w:ascii="Garamond" w:hAnsi="Garamond" w:cstheme="minorHAnsi"/>
          <w:snapToGrid/>
          <w:sz w:val="22"/>
          <w:lang w:val="en-US"/>
        </w:rPr>
      </w:pPr>
    </w:p>
    <w:p w:rsidR="00DA1500" w:rsidRPr="006D613C" w:rsidRDefault="00DA1500" w:rsidP="007A1158">
      <w:pPr>
        <w:widowControl/>
        <w:autoSpaceDE/>
        <w:autoSpaceDN/>
        <w:adjustRightInd/>
        <w:jc w:val="both"/>
        <w:rPr>
          <w:rFonts w:ascii="Garamond" w:hAnsi="Garamond" w:cstheme="minorHAnsi"/>
          <w:b/>
          <w:snapToGrid/>
          <w:sz w:val="22"/>
          <w:lang w:val="en-US"/>
        </w:rPr>
      </w:pPr>
      <w:r w:rsidRPr="006D613C">
        <w:rPr>
          <w:rFonts w:ascii="Garamond" w:hAnsi="Garamond" w:cstheme="minorHAnsi"/>
          <w:b/>
          <w:snapToGrid/>
          <w:sz w:val="22"/>
          <w:lang w:val="en-US"/>
        </w:rPr>
        <w:t xml:space="preserve">5. IMPORTANT WORKS, ACCORDING TO THE CRITERIA STATED IN ARTICLE 12 OF THE CRITERIA FOR THE AWARD OF TITLES TO TEACHING AND RESEARCH FACULTY AND EXPERT CONSULTANTS, ARE STATED IN THE BIBLIOGRAPHY UNDER THE FOLLOWING CONSECUTIVE NUMBERS: </w:t>
      </w:r>
    </w:p>
    <w:p w:rsidR="00B446DB" w:rsidRPr="006D613C" w:rsidRDefault="00B446DB" w:rsidP="00DA1500">
      <w:pPr>
        <w:widowControl/>
        <w:autoSpaceDE/>
        <w:autoSpaceDN/>
        <w:adjustRightInd/>
        <w:rPr>
          <w:rFonts w:ascii="Garamond" w:hAnsi="Garamond" w:cstheme="minorHAnsi"/>
          <w:snapToGrid/>
          <w:sz w:val="22"/>
          <w:lang w:val="en-US"/>
        </w:rPr>
      </w:pPr>
    </w:p>
    <w:p w:rsidR="00C45F4A" w:rsidRPr="006D613C" w:rsidRDefault="00C45F4A" w:rsidP="00DA1500">
      <w:pPr>
        <w:widowControl/>
        <w:autoSpaceDE/>
        <w:autoSpaceDN/>
        <w:adjustRightInd/>
        <w:rPr>
          <w:rFonts w:ascii="Garamond" w:hAnsi="Garamond" w:cstheme="minorHAnsi"/>
          <w:snapToGrid/>
          <w:sz w:val="22"/>
          <w:lang w:val="en-US"/>
        </w:rPr>
      </w:pPr>
    </w:p>
    <w:p w:rsidR="00DA1500" w:rsidRPr="006D613C" w:rsidRDefault="00DA1500" w:rsidP="00DA1500">
      <w:pPr>
        <w:widowControl/>
        <w:autoSpaceDE/>
        <w:autoSpaceDN/>
        <w:adjustRightInd/>
        <w:rPr>
          <w:rFonts w:ascii="Garamond" w:hAnsi="Garamond" w:cstheme="minorHAnsi"/>
          <w:snapToGrid/>
          <w:sz w:val="22"/>
          <w:lang w:val="en-US"/>
        </w:rPr>
      </w:pPr>
      <w:r w:rsidRPr="006D613C">
        <w:rPr>
          <w:rFonts w:ascii="Garamond" w:hAnsi="Garamond" w:cstheme="minorHAnsi"/>
          <w:b/>
          <w:snapToGrid/>
          <w:sz w:val="22"/>
          <w:lang w:val="en-US"/>
        </w:rPr>
        <w:t>6. LEADERSHIP – ORGANIZATIONAL ACTIVITIES</w:t>
      </w:r>
      <w:r w:rsidR="007A1158" w:rsidRPr="006D613C">
        <w:rPr>
          <w:rFonts w:ascii="Garamond" w:hAnsi="Garamond" w:cstheme="minorHAnsi"/>
          <w:b/>
          <w:snapToGrid/>
          <w:sz w:val="22"/>
          <w:lang w:val="en-US"/>
        </w:rPr>
        <w:t xml:space="preserve">: </w:t>
      </w:r>
    </w:p>
    <w:p w:rsidR="00B446DB" w:rsidRPr="006D613C" w:rsidRDefault="00B446DB" w:rsidP="00DA1500">
      <w:pPr>
        <w:widowControl/>
        <w:autoSpaceDE/>
        <w:autoSpaceDN/>
        <w:adjustRightInd/>
        <w:rPr>
          <w:rFonts w:ascii="Garamond" w:hAnsi="Garamond" w:cstheme="minorHAnsi"/>
          <w:b/>
          <w:snapToGrid/>
          <w:sz w:val="22"/>
          <w:lang w:val="en-US"/>
        </w:rPr>
      </w:pPr>
    </w:p>
    <w:p w:rsidR="00C45F4A" w:rsidRPr="006D613C" w:rsidRDefault="00C45F4A" w:rsidP="00DA1500">
      <w:pPr>
        <w:widowControl/>
        <w:autoSpaceDE/>
        <w:autoSpaceDN/>
        <w:adjustRightInd/>
        <w:rPr>
          <w:rFonts w:ascii="Garamond" w:hAnsi="Garamond" w:cstheme="minorHAnsi"/>
          <w:b/>
          <w:snapToGrid/>
          <w:sz w:val="22"/>
          <w:lang w:val="en-US"/>
        </w:rPr>
      </w:pPr>
    </w:p>
    <w:p w:rsidR="00DA1500" w:rsidRPr="006D613C" w:rsidRDefault="00DA1500" w:rsidP="00DA1500">
      <w:pPr>
        <w:widowControl/>
        <w:autoSpaceDE/>
        <w:autoSpaceDN/>
        <w:adjustRightInd/>
        <w:rPr>
          <w:rFonts w:ascii="Garamond" w:hAnsi="Garamond" w:cstheme="minorHAnsi"/>
          <w:b/>
          <w:snapToGrid/>
          <w:sz w:val="22"/>
          <w:lang w:val="en-US"/>
        </w:rPr>
      </w:pPr>
      <w:r w:rsidRPr="006D613C">
        <w:rPr>
          <w:rFonts w:ascii="Garamond" w:hAnsi="Garamond" w:cstheme="minorHAnsi"/>
          <w:b/>
          <w:snapToGrid/>
          <w:sz w:val="22"/>
          <w:lang w:val="en-US"/>
        </w:rPr>
        <w:t>7. AWARDS AND RECOGNITION</w:t>
      </w:r>
      <w:r w:rsidR="007A1158" w:rsidRPr="006D613C">
        <w:rPr>
          <w:rFonts w:ascii="Garamond" w:hAnsi="Garamond" w:cstheme="minorHAnsi"/>
          <w:b/>
          <w:snapToGrid/>
          <w:sz w:val="22"/>
          <w:lang w:val="en-US"/>
        </w:rPr>
        <w:t xml:space="preserve">: </w:t>
      </w:r>
    </w:p>
    <w:p w:rsidR="00C45F4A" w:rsidRPr="006D613C" w:rsidRDefault="00C45F4A" w:rsidP="00DA3D0B">
      <w:pPr>
        <w:widowControl/>
        <w:autoSpaceDE/>
        <w:autoSpaceDN/>
        <w:adjustRightInd/>
        <w:rPr>
          <w:rFonts w:ascii="Garamond" w:hAnsi="Garamond" w:cstheme="minorHAnsi"/>
          <w:snapToGrid/>
          <w:sz w:val="22"/>
          <w:lang w:val="en-US"/>
        </w:rPr>
      </w:pPr>
    </w:p>
    <w:p w:rsidR="00DA1500" w:rsidRPr="006D613C" w:rsidRDefault="00DA1500" w:rsidP="00DA3D0B">
      <w:pPr>
        <w:widowControl/>
        <w:autoSpaceDE/>
        <w:autoSpaceDN/>
        <w:adjustRightInd/>
        <w:rPr>
          <w:rFonts w:ascii="Garamond" w:hAnsi="Garamond" w:cstheme="minorHAnsi"/>
          <w:b/>
          <w:snapToGrid/>
          <w:sz w:val="22"/>
          <w:lang w:val="en-US"/>
        </w:rPr>
      </w:pPr>
      <w:r w:rsidRPr="006D613C">
        <w:rPr>
          <w:rFonts w:ascii="Garamond" w:hAnsi="Garamond" w:cstheme="minorHAnsi"/>
          <w:b/>
          <w:snapToGrid/>
          <w:sz w:val="22"/>
          <w:lang w:val="en-US"/>
        </w:rPr>
        <w:t>8. MEMBERSHIP IN PROFESSIONAL AND SCIENTIFIC ASSOCIATIONS</w:t>
      </w:r>
      <w:r w:rsidR="007A1158" w:rsidRPr="006D613C">
        <w:rPr>
          <w:rFonts w:ascii="Garamond" w:hAnsi="Garamond" w:cstheme="minorHAnsi"/>
          <w:b/>
          <w:snapToGrid/>
          <w:sz w:val="22"/>
          <w:lang w:val="en-US"/>
        </w:rPr>
        <w:t xml:space="preserve">: </w:t>
      </w:r>
      <w:r w:rsidRPr="006D613C">
        <w:rPr>
          <w:rFonts w:ascii="Garamond" w:hAnsi="Garamond" w:cstheme="minorHAnsi"/>
          <w:snapToGrid/>
          <w:sz w:val="22"/>
          <w:lang w:val="en-US"/>
        </w:rPr>
        <w:tab/>
      </w:r>
    </w:p>
    <w:p w:rsidR="00B446DB" w:rsidRPr="006D613C" w:rsidRDefault="00B446DB" w:rsidP="00DA1500">
      <w:pPr>
        <w:widowControl/>
        <w:tabs>
          <w:tab w:val="left" w:pos="2268"/>
        </w:tabs>
        <w:autoSpaceDE/>
        <w:autoSpaceDN/>
        <w:adjustRightInd/>
        <w:rPr>
          <w:rFonts w:ascii="Garamond" w:hAnsi="Garamond" w:cstheme="minorHAnsi"/>
          <w:snapToGrid/>
          <w:sz w:val="22"/>
          <w:lang w:val="en-US"/>
        </w:rPr>
      </w:pPr>
    </w:p>
    <w:p w:rsidR="00BD37CE" w:rsidRPr="006D613C" w:rsidRDefault="00BD37CE" w:rsidP="00DA1500">
      <w:pPr>
        <w:widowControl/>
        <w:tabs>
          <w:tab w:val="left" w:pos="2268"/>
        </w:tabs>
        <w:autoSpaceDE/>
        <w:autoSpaceDN/>
        <w:adjustRightInd/>
        <w:rPr>
          <w:rFonts w:ascii="Garamond" w:hAnsi="Garamond" w:cstheme="minorHAnsi"/>
          <w:snapToGrid/>
          <w:sz w:val="22"/>
          <w:lang w:val="en-US"/>
        </w:rPr>
      </w:pPr>
    </w:p>
    <w:p w:rsidR="00F10E18" w:rsidRPr="006D613C" w:rsidRDefault="00F10E18" w:rsidP="00F10E18">
      <w:pPr>
        <w:widowControl/>
        <w:tabs>
          <w:tab w:val="left" w:pos="2268"/>
        </w:tabs>
        <w:autoSpaceDE/>
        <w:autoSpaceDN/>
        <w:adjustRightInd/>
        <w:rPr>
          <w:rFonts w:ascii="Garamond" w:hAnsi="Garamond" w:cstheme="minorHAnsi"/>
          <w:snapToGrid/>
          <w:sz w:val="22"/>
          <w:lang w:val="en-US"/>
        </w:rPr>
      </w:pPr>
      <w:r w:rsidRPr="006D613C">
        <w:rPr>
          <w:rFonts w:ascii="Garamond" w:hAnsi="Garamond" w:cstheme="minorHAnsi"/>
          <w:snapToGrid/>
          <w:sz w:val="22"/>
          <w:lang w:val="en-US"/>
        </w:rPr>
        <w:t xml:space="preserve">Ljubljana, </w:t>
      </w:r>
    </w:p>
    <w:p w:rsidR="00BD37CE" w:rsidRPr="006D613C" w:rsidRDefault="00BD37CE" w:rsidP="00DA1500">
      <w:pPr>
        <w:widowControl/>
        <w:tabs>
          <w:tab w:val="left" w:pos="2268"/>
        </w:tabs>
        <w:autoSpaceDE/>
        <w:autoSpaceDN/>
        <w:adjustRightInd/>
        <w:rPr>
          <w:rFonts w:ascii="Garamond" w:hAnsi="Garamond" w:cstheme="minorHAnsi"/>
          <w:snapToGrid/>
          <w:sz w:val="22"/>
          <w:lang w:val="en-US"/>
        </w:rPr>
      </w:pPr>
    </w:p>
    <w:p w:rsidR="00DA1500" w:rsidRPr="006D613C" w:rsidRDefault="009F40AD" w:rsidP="00DA1500">
      <w:pPr>
        <w:widowControl/>
        <w:tabs>
          <w:tab w:val="left" w:pos="2268"/>
        </w:tabs>
        <w:autoSpaceDE/>
        <w:autoSpaceDN/>
        <w:adjustRightInd/>
        <w:rPr>
          <w:rFonts w:ascii="Garamond" w:hAnsi="Garamond" w:cstheme="minorHAnsi"/>
          <w:snapToGrid/>
          <w:sz w:val="22"/>
          <w:lang w:val="en-US"/>
        </w:rPr>
      </w:pPr>
      <w:r w:rsidRPr="006D613C">
        <w:rPr>
          <w:rFonts w:ascii="Garamond" w:hAnsi="Garamond" w:cstheme="minorHAnsi"/>
          <w:snapToGrid/>
          <w:sz w:val="22"/>
          <w:lang w:val="en-US"/>
        </w:rPr>
        <w:t xml:space="preserve">Candidate’s Signature: </w:t>
      </w:r>
    </w:p>
    <w:p w:rsidR="00DA1500" w:rsidRPr="006D613C" w:rsidRDefault="00DA1500" w:rsidP="00DA1500">
      <w:pPr>
        <w:widowControl/>
        <w:autoSpaceDE/>
        <w:autoSpaceDN/>
        <w:adjustRightInd/>
        <w:rPr>
          <w:rFonts w:ascii="Garamond" w:hAnsi="Garamond" w:cstheme="minorHAnsi"/>
          <w:snapToGrid/>
          <w:sz w:val="22"/>
          <w:lang w:val="en-US"/>
        </w:rPr>
      </w:pPr>
    </w:p>
    <w:p w:rsidR="00B446DB" w:rsidRPr="006D613C" w:rsidRDefault="00B446DB" w:rsidP="00DA1500">
      <w:pPr>
        <w:widowControl/>
        <w:autoSpaceDE/>
        <w:autoSpaceDN/>
        <w:adjustRightInd/>
        <w:rPr>
          <w:rFonts w:ascii="Garamond" w:hAnsi="Garamond" w:cstheme="minorHAnsi"/>
          <w:snapToGrid/>
          <w:sz w:val="22"/>
          <w:lang w:val="en-US"/>
        </w:rPr>
      </w:pPr>
    </w:p>
    <w:p w:rsidR="00BF2969" w:rsidRDefault="00BF2969" w:rsidP="00DA1500">
      <w:pPr>
        <w:widowControl/>
        <w:autoSpaceDE/>
        <w:autoSpaceDN/>
        <w:adjustRightInd/>
        <w:rPr>
          <w:rFonts w:ascii="Garamond" w:hAnsi="Garamond" w:cstheme="minorHAnsi"/>
          <w:snapToGrid/>
          <w:sz w:val="22"/>
          <w:lang w:val="en-US"/>
        </w:rPr>
      </w:pPr>
    </w:p>
    <w:p w:rsidR="00DA1500" w:rsidRPr="006D613C" w:rsidRDefault="00DA1500" w:rsidP="00DA1500">
      <w:pPr>
        <w:widowControl/>
        <w:autoSpaceDE/>
        <w:autoSpaceDN/>
        <w:adjustRightInd/>
        <w:rPr>
          <w:rFonts w:ascii="Garamond" w:hAnsi="Garamond" w:cstheme="minorHAnsi"/>
          <w:snapToGrid/>
          <w:sz w:val="22"/>
          <w:lang w:val="en-US"/>
        </w:rPr>
      </w:pPr>
      <w:r w:rsidRPr="006D613C">
        <w:rPr>
          <w:rFonts w:ascii="Garamond" w:hAnsi="Garamond" w:cstheme="minorHAnsi"/>
          <w:snapToGrid/>
          <w:sz w:val="22"/>
          <w:lang w:val="en-US"/>
        </w:rPr>
        <w:lastRenderedPageBreak/>
        <w:t>Information and Points verified by:</w:t>
      </w:r>
    </w:p>
    <w:p w:rsidR="00DA1500" w:rsidRPr="006D613C" w:rsidRDefault="00DA1500" w:rsidP="00DA1500">
      <w:pPr>
        <w:widowControl/>
        <w:tabs>
          <w:tab w:val="right" w:leader="underscore" w:pos="5103"/>
        </w:tabs>
        <w:autoSpaceDE/>
        <w:autoSpaceDN/>
        <w:adjustRightInd/>
        <w:rPr>
          <w:rFonts w:ascii="Garamond" w:hAnsi="Garamond" w:cstheme="minorHAnsi"/>
          <w:snapToGrid/>
          <w:sz w:val="22"/>
          <w:lang w:val="en-US"/>
        </w:rPr>
      </w:pPr>
      <w:r w:rsidRPr="006D613C">
        <w:rPr>
          <w:rFonts w:ascii="Garamond" w:hAnsi="Garamond" w:cstheme="minorHAnsi"/>
          <w:snapToGrid/>
          <w:sz w:val="22"/>
          <w:lang w:val="en-US"/>
        </w:rPr>
        <w:tab/>
      </w:r>
    </w:p>
    <w:p w:rsidR="00DA1500" w:rsidRPr="006D613C" w:rsidRDefault="00DA1500" w:rsidP="00DA1500">
      <w:pPr>
        <w:widowControl/>
        <w:autoSpaceDE/>
        <w:autoSpaceDN/>
        <w:adjustRightInd/>
        <w:rPr>
          <w:rFonts w:ascii="Garamond" w:hAnsi="Garamond" w:cstheme="minorHAnsi"/>
          <w:snapToGrid/>
          <w:sz w:val="22"/>
          <w:lang w:val="en-US"/>
        </w:rPr>
      </w:pPr>
    </w:p>
    <w:p w:rsidR="00DA1500" w:rsidRPr="006D613C" w:rsidRDefault="00DA1500" w:rsidP="00DA1500">
      <w:pPr>
        <w:widowControl/>
        <w:tabs>
          <w:tab w:val="right" w:leader="underscore" w:pos="5103"/>
        </w:tabs>
        <w:autoSpaceDE/>
        <w:autoSpaceDN/>
        <w:adjustRightInd/>
        <w:rPr>
          <w:rFonts w:ascii="Garamond" w:hAnsi="Garamond" w:cstheme="minorHAnsi"/>
          <w:snapToGrid/>
          <w:sz w:val="22"/>
          <w:lang w:val="en-US"/>
        </w:rPr>
      </w:pPr>
      <w:r w:rsidRPr="006D613C">
        <w:rPr>
          <w:rFonts w:ascii="Garamond" w:hAnsi="Garamond" w:cstheme="minorHAnsi"/>
          <w:snapToGrid/>
          <w:sz w:val="22"/>
          <w:lang w:val="en-US"/>
        </w:rPr>
        <w:tab/>
      </w:r>
    </w:p>
    <w:p w:rsidR="00DA1500" w:rsidRPr="006D613C" w:rsidRDefault="00DA1500" w:rsidP="00DA1500">
      <w:pPr>
        <w:widowControl/>
        <w:autoSpaceDE/>
        <w:autoSpaceDN/>
        <w:adjustRightInd/>
        <w:rPr>
          <w:rFonts w:ascii="Garamond" w:hAnsi="Garamond" w:cstheme="minorHAnsi"/>
          <w:snapToGrid/>
          <w:sz w:val="22"/>
          <w:lang w:val="en-US"/>
        </w:rPr>
      </w:pPr>
    </w:p>
    <w:p w:rsidR="00BC4F5F" w:rsidRPr="006D613C" w:rsidRDefault="00DA1500" w:rsidP="00B446DB">
      <w:pPr>
        <w:widowControl/>
        <w:tabs>
          <w:tab w:val="right" w:leader="underscore" w:pos="5103"/>
        </w:tabs>
        <w:autoSpaceDE/>
        <w:autoSpaceDN/>
        <w:adjustRightInd/>
        <w:rPr>
          <w:rFonts w:ascii="Garamond" w:hAnsi="Garamond" w:cstheme="minorHAnsi"/>
          <w:snapToGrid/>
          <w:sz w:val="22"/>
          <w:lang w:val="en-US"/>
        </w:rPr>
      </w:pPr>
      <w:r w:rsidRPr="006D613C">
        <w:rPr>
          <w:rFonts w:ascii="Garamond" w:hAnsi="Garamond" w:cstheme="minorHAnsi"/>
          <w:snapToGrid/>
          <w:sz w:val="22"/>
          <w:lang w:val="en-US"/>
        </w:rPr>
        <w:tab/>
      </w:r>
    </w:p>
    <w:p w:rsidR="00C45F4A" w:rsidRPr="006D613C" w:rsidRDefault="00C45F4A" w:rsidP="006332C5">
      <w:pPr>
        <w:pStyle w:val="Heading3"/>
        <w:jc w:val="center"/>
        <w:rPr>
          <w:rFonts w:ascii="Garamond" w:hAnsi="Garamond" w:cstheme="minorHAnsi"/>
          <w:smallCaps/>
          <w:sz w:val="24"/>
          <w:szCs w:val="22"/>
        </w:rPr>
      </w:pPr>
    </w:p>
    <w:p w:rsidR="00BF2969" w:rsidRDefault="006332C5" w:rsidP="00BF2969">
      <w:pPr>
        <w:pStyle w:val="Heading3"/>
        <w:jc w:val="center"/>
        <w:rPr>
          <w:rFonts w:ascii="Garamond" w:hAnsi="Garamond" w:cstheme="minorHAnsi"/>
          <w:smallCaps/>
          <w:sz w:val="24"/>
          <w:szCs w:val="22"/>
        </w:rPr>
      </w:pPr>
      <w:r w:rsidRPr="006D613C">
        <w:rPr>
          <w:rFonts w:ascii="Garamond" w:hAnsi="Garamond" w:cstheme="minorHAnsi"/>
          <w:smallCaps/>
          <w:sz w:val="24"/>
          <w:szCs w:val="22"/>
        </w:rPr>
        <w:t>BIBLIOGRAPHY</w:t>
      </w:r>
    </w:p>
    <w:p w:rsidR="00BF2969" w:rsidRPr="00A925B3" w:rsidRDefault="00A925B3" w:rsidP="00BF2969">
      <w:pPr>
        <w:pStyle w:val="Heading3"/>
        <w:spacing w:before="0" w:beforeAutospacing="0" w:after="0" w:afterAutospacing="0" w:line="480" w:lineRule="auto"/>
        <w:jc w:val="both"/>
        <w:rPr>
          <w:rFonts w:ascii="Garamond" w:hAnsi="Garamond" w:cstheme="minorHAnsi"/>
          <w:sz w:val="22"/>
          <w:szCs w:val="22"/>
        </w:rPr>
      </w:pPr>
      <w:r w:rsidRPr="0021640D">
        <w:rPr>
          <w:rFonts w:ascii="Garamond" w:hAnsi="Garamond"/>
          <w:b w:val="0"/>
          <w:noProof/>
          <w:sz w:val="24"/>
          <w:szCs w:val="24"/>
          <w:lang w:val="en-US" w:eastAsia="en-US"/>
        </w:rPr>
        <mc:AlternateContent>
          <mc:Choice Requires="wps">
            <w:drawing>
              <wp:anchor distT="0" distB="0" distL="0" distR="0" simplePos="0" relativeHeight="251659264" behindDoc="1" locked="0" layoutInCell="1" allowOverlap="1" wp14:anchorId="103A7773" wp14:editId="2E052B9A">
                <wp:simplePos x="0" y="0"/>
                <wp:positionH relativeFrom="page">
                  <wp:posOffset>914400</wp:posOffset>
                </wp:positionH>
                <wp:positionV relativeFrom="paragraph">
                  <wp:posOffset>313055</wp:posOffset>
                </wp:positionV>
                <wp:extent cx="6170295" cy="195580"/>
                <wp:effectExtent l="0" t="0" r="20955" b="13970"/>
                <wp:wrapTopAndBottom/>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955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25B3" w:rsidRPr="00A925B3" w:rsidRDefault="00A925B3" w:rsidP="00A925B3">
                            <w:pPr>
                              <w:spacing w:before="9"/>
                              <w:rPr>
                                <w:rFonts w:ascii="Garamond" w:hAnsi="Garamond"/>
                                <w:b/>
                                <w:sz w:val="24"/>
                                <w:szCs w:val="24"/>
                              </w:rPr>
                            </w:pPr>
                            <w:r w:rsidRPr="00A925B3">
                              <w:rPr>
                                <w:rFonts w:ascii="Garamond" w:hAnsi="Garamond"/>
                                <w:b/>
                                <w:sz w:val="24"/>
                                <w:szCs w:val="24"/>
                              </w:rPr>
                              <w:t>1</w:t>
                            </w:r>
                            <w:r w:rsidRPr="00A925B3">
                              <w:rPr>
                                <w:rFonts w:ascii="Garamond" w:hAnsi="Garamond"/>
                                <w:b/>
                                <w:sz w:val="24"/>
                                <w:szCs w:val="24"/>
                              </w:rPr>
                              <w:t xml:space="preserve">. </w:t>
                            </w:r>
                            <w:r w:rsidRPr="00A925B3">
                              <w:rPr>
                                <w:rFonts w:ascii="Garamond" w:hAnsi="Garamond" w:cstheme="minorHAnsi"/>
                                <w:b/>
                                <w:sz w:val="24"/>
                                <w:szCs w:val="24"/>
                              </w:rPr>
                              <w:t>ACADEMIC RESEARCH ACTIVITY</w:t>
                            </w:r>
                          </w:p>
                          <w:p w:rsidR="00A925B3" w:rsidRDefault="00A925B3" w:rsidP="00A925B3">
                            <w:pPr>
                              <w:spacing w:line="275" w:lineRule="exact"/>
                              <w:ind w:left="28"/>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A7773" id="_x0000_t202" coordsize="21600,21600" o:spt="202" path="m,l,21600r21600,l21600,xe">
                <v:stroke joinstyle="miter"/>
                <v:path gradientshapeok="t" o:connecttype="rect"/>
              </v:shapetype>
              <v:shape id="Text Box 25" o:spid="_x0000_s1026" type="#_x0000_t202" style="position:absolute;left:0;text-align:left;margin-left:1in;margin-top:24.65pt;width:485.85pt;height:15.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" filled="f" strokeweight=".48pt">
                <v:textbox inset="0,0,0,0">
                  <w:txbxContent>
                    <w:p w:rsidR="00A925B3" w:rsidRPr="00A925B3" w:rsidRDefault="00A925B3" w:rsidP="00A925B3">
                      <w:pPr>
                        <w:spacing w:before="9"/>
                        <w:rPr>
                          <w:rFonts w:ascii="Garamond" w:hAnsi="Garamond"/>
                          <w:b/>
                          <w:sz w:val="24"/>
                          <w:szCs w:val="24"/>
                        </w:rPr>
                      </w:pPr>
                      <w:r w:rsidRPr="00A925B3">
                        <w:rPr>
                          <w:rFonts w:ascii="Garamond" w:hAnsi="Garamond"/>
                          <w:b/>
                          <w:sz w:val="24"/>
                          <w:szCs w:val="24"/>
                        </w:rPr>
                        <w:t>1</w:t>
                      </w:r>
                      <w:r w:rsidRPr="00A925B3">
                        <w:rPr>
                          <w:rFonts w:ascii="Garamond" w:hAnsi="Garamond"/>
                          <w:b/>
                          <w:sz w:val="24"/>
                          <w:szCs w:val="24"/>
                        </w:rPr>
                        <w:t xml:space="preserve">. </w:t>
                      </w:r>
                      <w:r w:rsidRPr="00A925B3">
                        <w:rPr>
                          <w:rFonts w:ascii="Garamond" w:hAnsi="Garamond" w:cstheme="minorHAnsi"/>
                          <w:b/>
                          <w:sz w:val="24"/>
                          <w:szCs w:val="24"/>
                        </w:rPr>
                        <w:t>ACADEMIC RESEARCH ACTIVITY</w:t>
                      </w:r>
                    </w:p>
                    <w:p w:rsidR="00A925B3" w:rsidRDefault="00A925B3" w:rsidP="00A925B3">
                      <w:pPr>
                        <w:spacing w:line="275" w:lineRule="exact"/>
                        <w:ind w:left="28"/>
                        <w:rPr>
                          <w:b/>
                          <w:sz w:val="24"/>
                        </w:rPr>
                      </w:pPr>
                    </w:p>
                  </w:txbxContent>
                </v:textbox>
                <w10:wrap type="topAndBottom" anchorx="page"/>
              </v:shape>
            </w:pict>
          </mc:Fallback>
        </mc:AlternateContent>
      </w:r>
    </w:p>
    <w:p w:rsidR="00A925B3" w:rsidRDefault="00A925B3" w:rsidP="00BF2969">
      <w:pPr>
        <w:pStyle w:val="Heading3"/>
        <w:spacing w:before="0" w:beforeAutospacing="0" w:after="0" w:afterAutospacing="0"/>
        <w:jc w:val="both"/>
        <w:rPr>
          <w:rFonts w:ascii="Garamond" w:hAnsi="Garamond" w:cstheme="minorHAnsi"/>
          <w:smallCaps/>
          <w:sz w:val="22"/>
          <w:szCs w:val="22"/>
        </w:rPr>
      </w:pPr>
    </w:p>
    <w:p w:rsidR="006332C5" w:rsidRPr="00A925B3" w:rsidRDefault="006D391A" w:rsidP="00BF2969">
      <w:pPr>
        <w:pStyle w:val="Heading3"/>
        <w:spacing w:before="0" w:beforeAutospacing="0" w:after="0" w:afterAutospacing="0"/>
        <w:jc w:val="both"/>
        <w:rPr>
          <w:rFonts w:ascii="Garamond" w:hAnsi="Garamond" w:cstheme="minorHAnsi"/>
          <w:smallCaps/>
          <w:sz w:val="22"/>
          <w:szCs w:val="22"/>
        </w:rPr>
      </w:pPr>
      <w:r w:rsidRPr="00A925B3">
        <w:rPr>
          <w:rFonts w:ascii="Garamond" w:hAnsi="Garamond" w:cstheme="minorHAnsi"/>
          <w:smallCaps/>
          <w:sz w:val="22"/>
          <w:szCs w:val="22"/>
        </w:rPr>
        <w:t xml:space="preserve">1.1.2 II. </w:t>
      </w:r>
      <w:proofErr w:type="spellStart"/>
      <w:r w:rsidRPr="00A925B3">
        <w:rPr>
          <w:rFonts w:ascii="Garamond" w:hAnsi="Garamond" w:cstheme="minorHAnsi"/>
          <w:smallCaps/>
          <w:sz w:val="22"/>
          <w:szCs w:val="22"/>
        </w:rPr>
        <w:t>group</w:t>
      </w:r>
      <w:proofErr w:type="spellEnd"/>
      <w:r w:rsidR="005A0D12" w:rsidRPr="00A925B3">
        <w:rPr>
          <w:rFonts w:ascii="Garamond" w:hAnsi="Garamond" w:cstheme="minorHAnsi"/>
          <w:smallCaps/>
          <w:sz w:val="22"/>
          <w:szCs w:val="22"/>
        </w:rPr>
        <w:t xml:space="preserve">: SSCI, SCI, </w:t>
      </w:r>
      <w:r w:rsidR="006332C5" w:rsidRPr="00A925B3">
        <w:rPr>
          <w:rFonts w:ascii="Garamond" w:hAnsi="Garamond" w:cstheme="minorHAnsi"/>
          <w:smallCaps/>
          <w:sz w:val="22"/>
          <w:szCs w:val="22"/>
        </w:rPr>
        <w:t>AHCI</w:t>
      </w:r>
    </w:p>
    <w:p w:rsidR="006332C5" w:rsidRPr="00A925B3" w:rsidRDefault="006332C5" w:rsidP="00BF2969">
      <w:pPr>
        <w:pStyle w:val="ListParagraph"/>
        <w:ind w:left="0"/>
        <w:rPr>
          <w:rFonts w:ascii="Garamond" w:hAnsi="Garamond" w:cstheme="minorHAnsi"/>
          <w:bCs/>
          <w:sz w:val="22"/>
          <w:szCs w:val="22"/>
        </w:rPr>
      </w:pPr>
    </w:p>
    <w:p w:rsidR="006332C5" w:rsidRPr="00A925B3" w:rsidRDefault="006332C5" w:rsidP="00BF2969">
      <w:pPr>
        <w:pStyle w:val="BodyText2"/>
        <w:ind w:left="360" w:firstLine="360"/>
        <w:jc w:val="both"/>
        <w:rPr>
          <w:rFonts w:ascii="Garamond" w:hAnsi="Garamond" w:cstheme="minorHAnsi"/>
          <w:szCs w:val="22"/>
          <w:lang w:val="sl-SI"/>
        </w:rPr>
      </w:pPr>
      <w:r w:rsidRPr="00A925B3">
        <w:rPr>
          <w:rFonts w:ascii="Garamond" w:hAnsi="Garamond" w:cstheme="minorHAnsi"/>
          <w:szCs w:val="22"/>
          <w:lang w:val="sl-SI"/>
        </w:rPr>
        <w:t>IF:</w:t>
      </w:r>
      <w:r w:rsidRPr="00A925B3">
        <w:rPr>
          <w:rFonts w:ascii="Garamond" w:hAnsi="Garamond" w:cstheme="minorHAnsi"/>
          <w:szCs w:val="22"/>
          <w:lang w:val="sl-SI"/>
        </w:rPr>
        <w:tab/>
      </w:r>
      <w:r w:rsidR="00A21809" w:rsidRPr="00A925B3">
        <w:rPr>
          <w:rFonts w:ascii="Garamond" w:hAnsi="Garamond" w:cstheme="minorHAnsi"/>
          <w:szCs w:val="22"/>
          <w:lang w:val="sl-SI"/>
        </w:rPr>
        <w:t>NPW</w:t>
      </w:r>
      <w:r w:rsidR="00C45F4A" w:rsidRPr="00A925B3">
        <w:rPr>
          <w:rFonts w:ascii="Garamond" w:hAnsi="Garamond" w:cstheme="minorHAnsi"/>
          <w:szCs w:val="22"/>
          <w:lang w:val="sl-SI"/>
        </w:rPr>
        <w:t>=</w:t>
      </w:r>
      <w:r w:rsidRPr="00A925B3">
        <w:rPr>
          <w:rFonts w:ascii="Garamond" w:hAnsi="Garamond" w:cstheme="minorHAnsi"/>
          <w:szCs w:val="22"/>
          <w:lang w:val="sl-SI"/>
        </w:rPr>
        <w:tab/>
        <w:t xml:space="preserve"> </w:t>
      </w:r>
      <w:r w:rsidRPr="00A925B3">
        <w:rPr>
          <w:rFonts w:ascii="Garamond" w:hAnsi="Garamond" w:cstheme="minorHAnsi"/>
          <w:szCs w:val="22"/>
          <w:lang w:val="sl-SI"/>
        </w:rPr>
        <w:tab/>
      </w:r>
      <w:r w:rsidR="00A21809" w:rsidRPr="00A925B3">
        <w:rPr>
          <w:rFonts w:ascii="Garamond" w:hAnsi="Garamond" w:cstheme="minorHAnsi"/>
          <w:szCs w:val="22"/>
          <w:lang w:val="sl-SI"/>
        </w:rPr>
        <w:t>NPC</w:t>
      </w:r>
      <w:r w:rsidRPr="00A925B3">
        <w:rPr>
          <w:rFonts w:ascii="Garamond" w:hAnsi="Garamond" w:cstheme="minorHAnsi"/>
          <w:szCs w:val="22"/>
          <w:lang w:val="sl-SI"/>
        </w:rPr>
        <w:t>=</w:t>
      </w:r>
    </w:p>
    <w:p w:rsidR="006332C5" w:rsidRPr="00A925B3" w:rsidRDefault="006332C5" w:rsidP="00BF2969">
      <w:pPr>
        <w:pStyle w:val="ListParagraph"/>
        <w:rPr>
          <w:rFonts w:ascii="Garamond" w:hAnsi="Garamond" w:cstheme="minorHAnsi"/>
          <w:bCs/>
          <w:sz w:val="22"/>
          <w:szCs w:val="22"/>
        </w:rPr>
      </w:pPr>
    </w:p>
    <w:p w:rsidR="00BF2969" w:rsidRPr="00A925B3" w:rsidRDefault="00BF2969" w:rsidP="00BF2969">
      <w:pPr>
        <w:pStyle w:val="Heading3"/>
        <w:spacing w:before="0" w:beforeAutospacing="0" w:after="0" w:afterAutospacing="0"/>
        <w:jc w:val="both"/>
        <w:rPr>
          <w:rFonts w:ascii="Garamond" w:hAnsi="Garamond" w:cstheme="minorHAnsi"/>
          <w:smallCaps/>
          <w:sz w:val="22"/>
          <w:szCs w:val="22"/>
        </w:rPr>
      </w:pPr>
    </w:p>
    <w:p w:rsidR="006332C5" w:rsidRPr="00A925B3" w:rsidRDefault="006D391A" w:rsidP="00BF2969">
      <w:pPr>
        <w:pStyle w:val="Heading3"/>
        <w:spacing w:before="0" w:beforeAutospacing="0" w:after="0" w:afterAutospacing="0"/>
        <w:jc w:val="both"/>
        <w:rPr>
          <w:rFonts w:ascii="Garamond" w:hAnsi="Garamond" w:cstheme="minorHAnsi"/>
          <w:smallCaps/>
          <w:sz w:val="22"/>
          <w:szCs w:val="22"/>
        </w:rPr>
      </w:pPr>
      <w:r w:rsidRPr="00A925B3">
        <w:rPr>
          <w:rFonts w:ascii="Garamond" w:hAnsi="Garamond" w:cstheme="minorHAnsi"/>
          <w:smallCaps/>
          <w:sz w:val="22"/>
          <w:szCs w:val="22"/>
        </w:rPr>
        <w:t>1.1.5 V. GROUP</w:t>
      </w:r>
      <w:r w:rsidR="00BF2969" w:rsidRPr="00A925B3">
        <w:rPr>
          <w:rFonts w:ascii="Garamond" w:hAnsi="Garamond" w:cstheme="minorHAnsi"/>
          <w:smallCaps/>
          <w:sz w:val="22"/>
          <w:szCs w:val="22"/>
        </w:rPr>
        <w:t xml:space="preserve"> (</w:t>
      </w:r>
      <w:proofErr w:type="spellStart"/>
      <w:r w:rsidR="00BF2969" w:rsidRPr="00A925B3">
        <w:rPr>
          <w:rFonts w:ascii="Garamond" w:hAnsi="Garamond" w:cstheme="minorHAnsi"/>
          <w:sz w:val="22"/>
          <w:szCs w:val="22"/>
        </w:rPr>
        <w:t>other</w:t>
      </w:r>
      <w:proofErr w:type="spellEnd"/>
      <w:r w:rsidR="00BF2969" w:rsidRPr="00A925B3">
        <w:rPr>
          <w:rFonts w:ascii="Garamond" w:hAnsi="Garamond" w:cstheme="minorHAnsi"/>
          <w:sz w:val="22"/>
          <w:szCs w:val="22"/>
        </w:rPr>
        <w:t xml:space="preserve"> </w:t>
      </w:r>
      <w:proofErr w:type="spellStart"/>
      <w:r w:rsidR="00BF2969" w:rsidRPr="00A925B3">
        <w:rPr>
          <w:rFonts w:ascii="Garamond" w:hAnsi="Garamond" w:cstheme="minorHAnsi"/>
          <w:sz w:val="22"/>
          <w:szCs w:val="22"/>
        </w:rPr>
        <w:t>journals</w:t>
      </w:r>
      <w:proofErr w:type="spellEnd"/>
      <w:r w:rsidR="00BF2969" w:rsidRPr="00A925B3">
        <w:rPr>
          <w:rFonts w:ascii="Garamond" w:hAnsi="Garamond" w:cstheme="minorHAnsi"/>
          <w:sz w:val="22"/>
          <w:szCs w:val="22"/>
        </w:rPr>
        <w:t>)</w:t>
      </w:r>
    </w:p>
    <w:p w:rsidR="006332C5" w:rsidRPr="00A925B3" w:rsidRDefault="006332C5" w:rsidP="00BF2969">
      <w:pPr>
        <w:ind w:left="360"/>
        <w:rPr>
          <w:rFonts w:ascii="Garamond" w:hAnsi="Garamond" w:cstheme="minorHAnsi"/>
          <w:sz w:val="22"/>
          <w:szCs w:val="22"/>
        </w:rPr>
      </w:pPr>
    </w:p>
    <w:p w:rsidR="006332C5" w:rsidRPr="00A925B3" w:rsidRDefault="006332C5" w:rsidP="00BF2969">
      <w:pPr>
        <w:pStyle w:val="BodyText2"/>
        <w:ind w:firstLine="708"/>
        <w:jc w:val="both"/>
        <w:rPr>
          <w:rFonts w:ascii="Garamond" w:hAnsi="Garamond" w:cstheme="minorHAnsi"/>
          <w:szCs w:val="22"/>
          <w:lang w:val="sl-SI"/>
        </w:rPr>
      </w:pPr>
      <w:r w:rsidRPr="00A925B3">
        <w:rPr>
          <w:rFonts w:ascii="Garamond" w:hAnsi="Garamond" w:cstheme="minorHAnsi"/>
          <w:szCs w:val="22"/>
          <w:lang w:val="sl-SI"/>
        </w:rPr>
        <w:t xml:space="preserve"> </w:t>
      </w:r>
      <w:r w:rsidR="00A21809" w:rsidRPr="00A925B3">
        <w:rPr>
          <w:rFonts w:ascii="Garamond" w:hAnsi="Garamond" w:cstheme="minorHAnsi"/>
          <w:szCs w:val="22"/>
          <w:lang w:val="sl-SI"/>
        </w:rPr>
        <w:t>NPW</w:t>
      </w:r>
      <w:r w:rsidRPr="00A925B3">
        <w:rPr>
          <w:rFonts w:ascii="Garamond" w:hAnsi="Garamond" w:cstheme="minorHAnsi"/>
          <w:szCs w:val="22"/>
          <w:lang w:val="sl-SI"/>
        </w:rPr>
        <w:t>=</w:t>
      </w:r>
      <w:r w:rsidRPr="00A925B3">
        <w:rPr>
          <w:rFonts w:ascii="Garamond" w:hAnsi="Garamond" w:cstheme="minorHAnsi"/>
          <w:szCs w:val="22"/>
          <w:lang w:val="sl-SI"/>
        </w:rPr>
        <w:tab/>
      </w:r>
      <w:r w:rsidRPr="00A925B3">
        <w:rPr>
          <w:rFonts w:ascii="Garamond" w:hAnsi="Garamond" w:cstheme="minorHAnsi"/>
          <w:szCs w:val="22"/>
          <w:lang w:val="sl-SI"/>
        </w:rPr>
        <w:tab/>
      </w:r>
      <w:r w:rsidRPr="00A925B3">
        <w:rPr>
          <w:rFonts w:ascii="Garamond" w:hAnsi="Garamond" w:cstheme="minorHAnsi"/>
          <w:szCs w:val="22"/>
          <w:lang w:val="sl-SI"/>
        </w:rPr>
        <w:tab/>
      </w:r>
      <w:r w:rsidR="00A21809" w:rsidRPr="00A925B3">
        <w:rPr>
          <w:rFonts w:ascii="Garamond" w:hAnsi="Garamond" w:cstheme="minorHAnsi"/>
          <w:szCs w:val="22"/>
          <w:lang w:val="sl-SI"/>
        </w:rPr>
        <w:t>NPC</w:t>
      </w:r>
      <w:r w:rsidRPr="00A925B3">
        <w:rPr>
          <w:rFonts w:ascii="Garamond" w:hAnsi="Garamond" w:cstheme="minorHAnsi"/>
          <w:szCs w:val="22"/>
          <w:lang w:val="sl-SI"/>
        </w:rPr>
        <w:t>=</w:t>
      </w:r>
    </w:p>
    <w:p w:rsidR="006332C5" w:rsidRPr="00A925B3" w:rsidRDefault="006332C5" w:rsidP="00BF2969">
      <w:pPr>
        <w:pStyle w:val="BodyText2"/>
        <w:ind w:firstLine="708"/>
        <w:jc w:val="both"/>
        <w:rPr>
          <w:rFonts w:ascii="Garamond" w:hAnsi="Garamond" w:cstheme="minorHAnsi"/>
          <w:szCs w:val="22"/>
          <w:lang w:val="sl-SI"/>
        </w:rPr>
      </w:pPr>
    </w:p>
    <w:p w:rsidR="00BF2969" w:rsidRPr="00A925B3" w:rsidRDefault="00BF2969" w:rsidP="00BF2969">
      <w:pPr>
        <w:pStyle w:val="Heading3"/>
        <w:spacing w:before="0" w:beforeAutospacing="0" w:after="0" w:afterAutospacing="0"/>
        <w:jc w:val="both"/>
        <w:rPr>
          <w:rFonts w:ascii="Garamond" w:hAnsi="Garamond" w:cstheme="minorHAnsi"/>
          <w:smallCaps/>
          <w:sz w:val="22"/>
          <w:szCs w:val="22"/>
        </w:rPr>
      </w:pPr>
    </w:p>
    <w:p w:rsidR="006332C5" w:rsidRPr="00A925B3" w:rsidRDefault="006332C5" w:rsidP="00BF2969">
      <w:pPr>
        <w:pStyle w:val="Heading3"/>
        <w:spacing w:before="0" w:beforeAutospacing="0" w:after="0" w:afterAutospacing="0"/>
        <w:jc w:val="both"/>
        <w:rPr>
          <w:rFonts w:ascii="Garamond" w:hAnsi="Garamond" w:cstheme="minorHAnsi"/>
          <w:sz w:val="22"/>
          <w:szCs w:val="22"/>
        </w:rPr>
      </w:pPr>
      <w:r w:rsidRPr="00A925B3">
        <w:rPr>
          <w:rFonts w:ascii="Garamond" w:hAnsi="Garamond" w:cstheme="minorHAnsi"/>
          <w:smallCaps/>
          <w:sz w:val="22"/>
          <w:szCs w:val="22"/>
        </w:rPr>
        <w:t xml:space="preserve">1.2.2 </w:t>
      </w:r>
      <w:proofErr w:type="spellStart"/>
      <w:r w:rsidR="00CE28BA" w:rsidRPr="00A925B3">
        <w:rPr>
          <w:rFonts w:ascii="Garamond" w:hAnsi="Garamond" w:cstheme="minorHAnsi"/>
          <w:sz w:val="22"/>
          <w:szCs w:val="22"/>
        </w:rPr>
        <w:t>Monograph</w:t>
      </w:r>
      <w:proofErr w:type="spellEnd"/>
      <w:r w:rsidR="00CE28BA" w:rsidRPr="00A925B3">
        <w:rPr>
          <w:rFonts w:ascii="Garamond" w:hAnsi="Garamond" w:cstheme="minorHAnsi"/>
          <w:sz w:val="22"/>
          <w:szCs w:val="22"/>
        </w:rPr>
        <w:t xml:space="preserve"> (</w:t>
      </w:r>
      <w:proofErr w:type="spellStart"/>
      <w:r w:rsidR="00CE28BA" w:rsidRPr="00A925B3">
        <w:rPr>
          <w:rFonts w:ascii="Garamond" w:hAnsi="Garamond" w:cstheme="minorHAnsi"/>
          <w:sz w:val="22"/>
          <w:szCs w:val="22"/>
        </w:rPr>
        <w:t>Slovenian</w:t>
      </w:r>
      <w:proofErr w:type="spellEnd"/>
      <w:r w:rsidR="00CE28BA" w:rsidRPr="00A925B3">
        <w:rPr>
          <w:rFonts w:ascii="Garamond" w:hAnsi="Garamond" w:cstheme="minorHAnsi"/>
          <w:sz w:val="22"/>
          <w:szCs w:val="22"/>
        </w:rPr>
        <w:t>)</w:t>
      </w:r>
    </w:p>
    <w:p w:rsidR="00BF2969" w:rsidRPr="00A925B3" w:rsidRDefault="00BF2969" w:rsidP="00BF2969">
      <w:pPr>
        <w:pStyle w:val="Heading3"/>
        <w:spacing w:before="0" w:beforeAutospacing="0" w:after="0" w:afterAutospacing="0"/>
        <w:jc w:val="both"/>
        <w:rPr>
          <w:rFonts w:ascii="Garamond" w:hAnsi="Garamond" w:cstheme="minorHAnsi"/>
          <w:smallCaps/>
          <w:sz w:val="22"/>
          <w:szCs w:val="22"/>
        </w:rPr>
      </w:pPr>
    </w:p>
    <w:p w:rsidR="006332C5" w:rsidRPr="00A925B3" w:rsidRDefault="00A21809" w:rsidP="00BF2969">
      <w:pPr>
        <w:pStyle w:val="BodyText2"/>
        <w:ind w:firstLine="720"/>
        <w:jc w:val="both"/>
        <w:rPr>
          <w:rFonts w:ascii="Garamond" w:hAnsi="Garamond" w:cstheme="minorHAnsi"/>
          <w:szCs w:val="22"/>
          <w:lang w:val="sl-SI" w:eastAsia="sl-SI"/>
        </w:rPr>
      </w:pPr>
      <w:r w:rsidRPr="00A925B3">
        <w:rPr>
          <w:rFonts w:ascii="Garamond" w:hAnsi="Garamond" w:cstheme="minorHAnsi"/>
          <w:szCs w:val="22"/>
          <w:lang w:val="sl-SI" w:eastAsia="sl-SI"/>
        </w:rPr>
        <w:t>NPW</w:t>
      </w:r>
      <w:r w:rsidR="00C45F4A" w:rsidRPr="00A925B3">
        <w:rPr>
          <w:rFonts w:ascii="Garamond" w:hAnsi="Garamond" w:cstheme="minorHAnsi"/>
          <w:szCs w:val="22"/>
          <w:lang w:val="sl-SI" w:eastAsia="sl-SI"/>
        </w:rPr>
        <w:t>=</w:t>
      </w:r>
      <w:r w:rsidR="006332C5" w:rsidRPr="00A925B3">
        <w:rPr>
          <w:rFonts w:ascii="Garamond" w:hAnsi="Garamond" w:cstheme="minorHAnsi"/>
          <w:szCs w:val="22"/>
          <w:lang w:val="sl-SI" w:eastAsia="sl-SI"/>
        </w:rPr>
        <w:tab/>
      </w:r>
      <w:r w:rsidR="006332C5" w:rsidRPr="00A925B3">
        <w:rPr>
          <w:rFonts w:ascii="Garamond" w:hAnsi="Garamond" w:cstheme="minorHAnsi"/>
          <w:szCs w:val="22"/>
          <w:lang w:val="sl-SI" w:eastAsia="sl-SI"/>
        </w:rPr>
        <w:tab/>
      </w:r>
      <w:r w:rsidRPr="00A925B3">
        <w:rPr>
          <w:rFonts w:ascii="Garamond" w:hAnsi="Garamond" w:cstheme="minorHAnsi"/>
          <w:szCs w:val="22"/>
          <w:lang w:val="sl-SI" w:eastAsia="sl-SI"/>
        </w:rPr>
        <w:t>NPC</w:t>
      </w:r>
      <w:r w:rsidR="006332C5" w:rsidRPr="00A925B3">
        <w:rPr>
          <w:rFonts w:ascii="Garamond" w:hAnsi="Garamond" w:cstheme="minorHAnsi"/>
          <w:szCs w:val="22"/>
          <w:lang w:val="sl-SI" w:eastAsia="sl-SI"/>
        </w:rPr>
        <w:t>=</w:t>
      </w:r>
    </w:p>
    <w:p w:rsidR="00BF2969" w:rsidRPr="00A925B3" w:rsidRDefault="00BF2969" w:rsidP="00BF2969">
      <w:pPr>
        <w:pStyle w:val="BodyText2"/>
        <w:ind w:firstLine="720"/>
        <w:jc w:val="both"/>
        <w:rPr>
          <w:rFonts w:ascii="Garamond" w:hAnsi="Garamond" w:cstheme="minorHAnsi"/>
          <w:szCs w:val="22"/>
          <w:lang w:val="sl-SI" w:eastAsia="sl-SI"/>
        </w:rPr>
      </w:pPr>
    </w:p>
    <w:p w:rsidR="006332C5" w:rsidRPr="00A925B3" w:rsidRDefault="006332C5" w:rsidP="00BF2969">
      <w:pPr>
        <w:pStyle w:val="Heading3"/>
        <w:spacing w:before="0" w:beforeAutospacing="0" w:after="0" w:afterAutospacing="0"/>
        <w:jc w:val="both"/>
        <w:rPr>
          <w:rFonts w:ascii="Garamond" w:hAnsi="Garamond" w:cstheme="minorHAnsi"/>
          <w:sz w:val="22"/>
          <w:szCs w:val="22"/>
        </w:rPr>
      </w:pPr>
      <w:r w:rsidRPr="00A925B3">
        <w:rPr>
          <w:rFonts w:ascii="Garamond" w:hAnsi="Garamond" w:cstheme="minorHAnsi"/>
          <w:smallCaps/>
          <w:sz w:val="22"/>
          <w:szCs w:val="22"/>
        </w:rPr>
        <w:t xml:space="preserve">1.3.1 </w:t>
      </w:r>
      <w:r w:rsidR="006D391A" w:rsidRPr="00A925B3">
        <w:rPr>
          <w:rFonts w:ascii="Garamond" w:hAnsi="Garamond" w:cstheme="minorHAnsi"/>
          <w:smallCaps/>
          <w:sz w:val="22"/>
          <w:szCs w:val="22"/>
        </w:rPr>
        <w:t>P</w:t>
      </w:r>
      <w:r w:rsidR="00DC1D83" w:rsidRPr="00A925B3">
        <w:rPr>
          <w:rFonts w:ascii="Garamond" w:hAnsi="Garamond" w:cstheme="minorHAnsi"/>
          <w:sz w:val="22"/>
          <w:szCs w:val="22"/>
        </w:rPr>
        <w:t xml:space="preserve"> </w:t>
      </w:r>
      <w:proofErr w:type="spellStart"/>
      <w:r w:rsidR="00DC1D83" w:rsidRPr="00A925B3">
        <w:rPr>
          <w:rFonts w:ascii="Garamond" w:hAnsi="Garamond" w:cstheme="minorHAnsi"/>
          <w:sz w:val="22"/>
          <w:szCs w:val="22"/>
        </w:rPr>
        <w:t>Monograph</w:t>
      </w:r>
      <w:proofErr w:type="spellEnd"/>
      <w:r w:rsidR="00DC1D83" w:rsidRPr="00A925B3">
        <w:rPr>
          <w:rFonts w:ascii="Garamond" w:hAnsi="Garamond" w:cstheme="minorHAnsi"/>
          <w:sz w:val="22"/>
          <w:szCs w:val="22"/>
        </w:rPr>
        <w:t xml:space="preserve"> </w:t>
      </w:r>
      <w:proofErr w:type="spellStart"/>
      <w:r w:rsidR="00DC1D83" w:rsidRPr="00A925B3">
        <w:rPr>
          <w:rFonts w:ascii="Garamond" w:hAnsi="Garamond" w:cstheme="minorHAnsi"/>
          <w:sz w:val="22"/>
          <w:szCs w:val="22"/>
        </w:rPr>
        <w:t>chapter</w:t>
      </w:r>
      <w:proofErr w:type="spellEnd"/>
      <w:r w:rsidR="00DC1D83" w:rsidRPr="00A925B3">
        <w:rPr>
          <w:rFonts w:ascii="Garamond" w:hAnsi="Garamond" w:cstheme="minorHAnsi"/>
          <w:sz w:val="22"/>
          <w:szCs w:val="22"/>
        </w:rPr>
        <w:t xml:space="preserve"> (</w:t>
      </w:r>
      <w:proofErr w:type="spellStart"/>
      <w:r w:rsidR="00DC1D83" w:rsidRPr="00A925B3">
        <w:rPr>
          <w:rFonts w:ascii="Garamond" w:hAnsi="Garamond" w:cstheme="minorHAnsi"/>
          <w:sz w:val="22"/>
          <w:szCs w:val="22"/>
        </w:rPr>
        <w:t>international</w:t>
      </w:r>
      <w:proofErr w:type="spellEnd"/>
      <w:r w:rsidR="00DC1D83" w:rsidRPr="00A925B3">
        <w:rPr>
          <w:rFonts w:ascii="Garamond" w:hAnsi="Garamond" w:cstheme="minorHAnsi"/>
          <w:sz w:val="22"/>
          <w:szCs w:val="22"/>
        </w:rPr>
        <w:t>)</w:t>
      </w:r>
    </w:p>
    <w:p w:rsidR="00BF2969" w:rsidRPr="00A925B3" w:rsidRDefault="00BF2969" w:rsidP="00BF2969">
      <w:pPr>
        <w:pStyle w:val="Heading3"/>
        <w:spacing w:before="0" w:beforeAutospacing="0" w:after="0" w:afterAutospacing="0"/>
        <w:jc w:val="both"/>
        <w:rPr>
          <w:rFonts w:ascii="Garamond" w:hAnsi="Garamond" w:cstheme="minorHAnsi"/>
          <w:smallCaps/>
          <w:sz w:val="22"/>
          <w:szCs w:val="22"/>
        </w:rPr>
      </w:pPr>
    </w:p>
    <w:p w:rsidR="006332C5" w:rsidRPr="00A925B3" w:rsidRDefault="00A21809" w:rsidP="00BF2969">
      <w:pPr>
        <w:pStyle w:val="BodyText2"/>
        <w:ind w:left="360" w:firstLine="360"/>
        <w:jc w:val="both"/>
        <w:rPr>
          <w:rFonts w:ascii="Garamond" w:hAnsi="Garamond" w:cstheme="minorHAnsi"/>
          <w:szCs w:val="22"/>
          <w:lang w:val="sl-SI" w:eastAsia="sl-SI"/>
        </w:rPr>
      </w:pPr>
      <w:r w:rsidRPr="00A925B3">
        <w:rPr>
          <w:rFonts w:ascii="Garamond" w:hAnsi="Garamond" w:cstheme="minorHAnsi"/>
          <w:szCs w:val="22"/>
          <w:lang w:val="sl-SI" w:eastAsia="sl-SI"/>
        </w:rPr>
        <w:t>NPW</w:t>
      </w:r>
      <w:r w:rsidR="00C45F4A" w:rsidRPr="00A925B3">
        <w:rPr>
          <w:rFonts w:ascii="Garamond" w:hAnsi="Garamond" w:cstheme="minorHAnsi"/>
          <w:szCs w:val="22"/>
          <w:lang w:val="sl-SI" w:eastAsia="sl-SI"/>
        </w:rPr>
        <w:t>=</w:t>
      </w:r>
      <w:r w:rsidR="006332C5" w:rsidRPr="00A925B3">
        <w:rPr>
          <w:rFonts w:ascii="Garamond" w:hAnsi="Garamond" w:cstheme="minorHAnsi"/>
          <w:szCs w:val="22"/>
          <w:lang w:val="sl-SI" w:eastAsia="sl-SI"/>
        </w:rPr>
        <w:tab/>
      </w:r>
      <w:r w:rsidR="006332C5" w:rsidRPr="00A925B3">
        <w:rPr>
          <w:rFonts w:ascii="Garamond" w:hAnsi="Garamond" w:cstheme="minorHAnsi"/>
          <w:szCs w:val="22"/>
          <w:lang w:val="sl-SI" w:eastAsia="sl-SI"/>
        </w:rPr>
        <w:tab/>
      </w:r>
      <w:r w:rsidRPr="00A925B3">
        <w:rPr>
          <w:rFonts w:ascii="Garamond" w:hAnsi="Garamond" w:cstheme="minorHAnsi"/>
          <w:szCs w:val="22"/>
          <w:lang w:val="sl-SI" w:eastAsia="sl-SI"/>
        </w:rPr>
        <w:t>NPC</w:t>
      </w:r>
      <w:r w:rsidR="00C45F4A" w:rsidRPr="00A925B3">
        <w:rPr>
          <w:rFonts w:ascii="Garamond" w:hAnsi="Garamond" w:cstheme="minorHAnsi"/>
          <w:szCs w:val="22"/>
          <w:lang w:val="sl-SI" w:eastAsia="sl-SI"/>
        </w:rPr>
        <w:t>=</w:t>
      </w:r>
    </w:p>
    <w:p w:rsidR="006332C5" w:rsidRPr="00A925B3" w:rsidRDefault="006332C5" w:rsidP="00BF2969">
      <w:pPr>
        <w:rPr>
          <w:rFonts w:ascii="Garamond" w:hAnsi="Garamond" w:cstheme="minorHAnsi"/>
          <w:sz w:val="22"/>
          <w:szCs w:val="22"/>
        </w:rPr>
      </w:pPr>
    </w:p>
    <w:p w:rsidR="006332C5" w:rsidRPr="00A925B3" w:rsidRDefault="006332C5" w:rsidP="00BF2969">
      <w:pPr>
        <w:pStyle w:val="Heading3"/>
        <w:spacing w:before="0" w:beforeAutospacing="0" w:after="0" w:afterAutospacing="0"/>
        <w:jc w:val="both"/>
        <w:rPr>
          <w:rFonts w:ascii="Garamond" w:hAnsi="Garamond" w:cstheme="minorHAnsi"/>
          <w:sz w:val="22"/>
          <w:szCs w:val="22"/>
        </w:rPr>
      </w:pPr>
      <w:r w:rsidRPr="00A925B3">
        <w:rPr>
          <w:rFonts w:ascii="Garamond" w:hAnsi="Garamond" w:cstheme="minorHAnsi"/>
          <w:smallCaps/>
          <w:sz w:val="22"/>
          <w:szCs w:val="22"/>
        </w:rPr>
        <w:t xml:space="preserve">1.3.2 </w:t>
      </w:r>
      <w:proofErr w:type="spellStart"/>
      <w:r w:rsidR="00DC1D83" w:rsidRPr="00A925B3">
        <w:rPr>
          <w:rFonts w:ascii="Garamond" w:hAnsi="Garamond" w:cstheme="minorHAnsi"/>
          <w:sz w:val="22"/>
          <w:szCs w:val="22"/>
        </w:rPr>
        <w:t>Monograph</w:t>
      </w:r>
      <w:proofErr w:type="spellEnd"/>
      <w:r w:rsidR="00DC1D83" w:rsidRPr="00A925B3">
        <w:rPr>
          <w:rFonts w:ascii="Garamond" w:hAnsi="Garamond" w:cstheme="minorHAnsi"/>
          <w:sz w:val="22"/>
          <w:szCs w:val="22"/>
        </w:rPr>
        <w:t xml:space="preserve"> </w:t>
      </w:r>
      <w:proofErr w:type="spellStart"/>
      <w:r w:rsidR="00DC1D83" w:rsidRPr="00A925B3">
        <w:rPr>
          <w:rFonts w:ascii="Garamond" w:hAnsi="Garamond" w:cstheme="minorHAnsi"/>
          <w:sz w:val="22"/>
          <w:szCs w:val="22"/>
        </w:rPr>
        <w:t>chapter</w:t>
      </w:r>
      <w:proofErr w:type="spellEnd"/>
      <w:r w:rsidR="00DC1D83" w:rsidRPr="00A925B3">
        <w:rPr>
          <w:rFonts w:ascii="Garamond" w:hAnsi="Garamond" w:cstheme="minorHAnsi"/>
          <w:sz w:val="22"/>
          <w:szCs w:val="22"/>
        </w:rPr>
        <w:t xml:space="preserve"> (</w:t>
      </w:r>
      <w:proofErr w:type="spellStart"/>
      <w:r w:rsidR="00DC1D83" w:rsidRPr="00A925B3">
        <w:rPr>
          <w:rFonts w:ascii="Garamond" w:hAnsi="Garamond" w:cstheme="minorHAnsi"/>
          <w:sz w:val="22"/>
          <w:szCs w:val="22"/>
        </w:rPr>
        <w:t>Slovenian</w:t>
      </w:r>
      <w:proofErr w:type="spellEnd"/>
      <w:r w:rsidR="00DC1D83" w:rsidRPr="00A925B3">
        <w:rPr>
          <w:rFonts w:ascii="Garamond" w:hAnsi="Garamond" w:cstheme="minorHAnsi"/>
          <w:sz w:val="22"/>
          <w:szCs w:val="22"/>
        </w:rPr>
        <w:t>)</w:t>
      </w:r>
    </w:p>
    <w:p w:rsidR="00BF2969" w:rsidRPr="00A925B3" w:rsidRDefault="00BF2969" w:rsidP="00BF2969">
      <w:pPr>
        <w:pStyle w:val="Heading3"/>
        <w:spacing w:before="0" w:beforeAutospacing="0" w:after="0" w:afterAutospacing="0"/>
        <w:jc w:val="both"/>
        <w:rPr>
          <w:rFonts w:ascii="Garamond" w:hAnsi="Garamond" w:cstheme="minorHAnsi"/>
          <w:smallCaps/>
          <w:sz w:val="22"/>
          <w:szCs w:val="22"/>
        </w:rPr>
      </w:pPr>
    </w:p>
    <w:p w:rsidR="006332C5" w:rsidRPr="00A925B3" w:rsidRDefault="00A21809" w:rsidP="00BF2969">
      <w:pPr>
        <w:pStyle w:val="BodyText2"/>
        <w:ind w:left="360" w:firstLine="360"/>
        <w:jc w:val="both"/>
        <w:rPr>
          <w:rFonts w:ascii="Garamond" w:hAnsi="Garamond" w:cstheme="minorHAnsi"/>
          <w:szCs w:val="22"/>
          <w:lang w:val="sl-SI" w:eastAsia="sl-SI"/>
        </w:rPr>
      </w:pPr>
      <w:r w:rsidRPr="00A925B3">
        <w:rPr>
          <w:rFonts w:ascii="Garamond" w:hAnsi="Garamond" w:cstheme="minorHAnsi"/>
          <w:szCs w:val="22"/>
          <w:lang w:val="sl-SI" w:eastAsia="sl-SI"/>
        </w:rPr>
        <w:t>NPW</w:t>
      </w:r>
      <w:r w:rsidR="00C45F4A" w:rsidRPr="00A925B3">
        <w:rPr>
          <w:rFonts w:ascii="Garamond" w:hAnsi="Garamond" w:cstheme="minorHAnsi"/>
          <w:szCs w:val="22"/>
          <w:lang w:val="sl-SI" w:eastAsia="sl-SI"/>
        </w:rPr>
        <w:t>=</w:t>
      </w:r>
      <w:r w:rsidR="006332C5" w:rsidRPr="00A925B3">
        <w:rPr>
          <w:rFonts w:ascii="Garamond" w:hAnsi="Garamond" w:cstheme="minorHAnsi"/>
          <w:szCs w:val="22"/>
          <w:lang w:val="sl-SI" w:eastAsia="sl-SI"/>
        </w:rPr>
        <w:tab/>
      </w:r>
      <w:r w:rsidR="006332C5" w:rsidRPr="00A925B3">
        <w:rPr>
          <w:rFonts w:ascii="Garamond" w:hAnsi="Garamond" w:cstheme="minorHAnsi"/>
          <w:szCs w:val="22"/>
          <w:lang w:val="sl-SI" w:eastAsia="sl-SI"/>
        </w:rPr>
        <w:tab/>
      </w:r>
      <w:r w:rsidRPr="00A925B3">
        <w:rPr>
          <w:rFonts w:ascii="Garamond" w:hAnsi="Garamond" w:cstheme="minorHAnsi"/>
          <w:szCs w:val="22"/>
          <w:lang w:val="sl-SI" w:eastAsia="sl-SI"/>
        </w:rPr>
        <w:t>NPC</w:t>
      </w:r>
      <w:r w:rsidR="00C45F4A" w:rsidRPr="00A925B3">
        <w:rPr>
          <w:rFonts w:ascii="Garamond" w:hAnsi="Garamond" w:cstheme="minorHAnsi"/>
          <w:szCs w:val="22"/>
          <w:lang w:val="sl-SI" w:eastAsia="sl-SI"/>
        </w:rPr>
        <w:t>=</w:t>
      </w:r>
    </w:p>
    <w:p w:rsidR="00BF2969" w:rsidRPr="00A925B3" w:rsidRDefault="00BF2969" w:rsidP="00BF2969">
      <w:pPr>
        <w:pStyle w:val="BodyText2"/>
        <w:ind w:left="360" w:firstLine="360"/>
        <w:jc w:val="both"/>
        <w:rPr>
          <w:rFonts w:ascii="Garamond" w:hAnsi="Garamond" w:cstheme="minorHAnsi"/>
          <w:szCs w:val="22"/>
          <w:lang w:val="sl-SI" w:eastAsia="sl-SI"/>
        </w:rPr>
      </w:pPr>
    </w:p>
    <w:p w:rsidR="00DC1D83" w:rsidRPr="00A925B3" w:rsidRDefault="006332C5" w:rsidP="00BF2969">
      <w:pPr>
        <w:pStyle w:val="Heading3"/>
        <w:spacing w:before="0" w:beforeAutospacing="0" w:after="0" w:afterAutospacing="0"/>
        <w:jc w:val="both"/>
        <w:rPr>
          <w:rFonts w:ascii="Garamond" w:hAnsi="Garamond" w:cstheme="minorHAnsi"/>
          <w:sz w:val="22"/>
          <w:szCs w:val="22"/>
        </w:rPr>
      </w:pPr>
      <w:r w:rsidRPr="00A925B3">
        <w:rPr>
          <w:rFonts w:ascii="Garamond" w:hAnsi="Garamond" w:cstheme="minorHAnsi"/>
          <w:smallCaps/>
          <w:sz w:val="22"/>
          <w:szCs w:val="22"/>
        </w:rPr>
        <w:t xml:space="preserve">1.6 </w:t>
      </w:r>
      <w:proofErr w:type="spellStart"/>
      <w:r w:rsidR="00DC1D83" w:rsidRPr="00A925B3">
        <w:rPr>
          <w:rFonts w:ascii="Garamond" w:hAnsi="Garamond" w:cstheme="minorHAnsi"/>
          <w:sz w:val="22"/>
          <w:szCs w:val="22"/>
        </w:rPr>
        <w:t>Documented</w:t>
      </w:r>
      <w:proofErr w:type="spellEnd"/>
      <w:r w:rsidR="00DC1D83" w:rsidRPr="00A925B3">
        <w:rPr>
          <w:rFonts w:ascii="Garamond" w:hAnsi="Garamond" w:cstheme="minorHAnsi"/>
          <w:sz w:val="22"/>
          <w:szCs w:val="22"/>
        </w:rPr>
        <w:t xml:space="preserve"> </w:t>
      </w:r>
      <w:proofErr w:type="spellStart"/>
      <w:r w:rsidR="00DC1D83" w:rsidRPr="00A925B3">
        <w:rPr>
          <w:rFonts w:ascii="Garamond" w:hAnsi="Garamond" w:cstheme="minorHAnsi"/>
          <w:sz w:val="22"/>
          <w:szCs w:val="22"/>
        </w:rPr>
        <w:t>published</w:t>
      </w:r>
      <w:proofErr w:type="spellEnd"/>
      <w:r w:rsidR="00DC1D83" w:rsidRPr="00A925B3">
        <w:rPr>
          <w:rFonts w:ascii="Garamond" w:hAnsi="Garamond" w:cstheme="minorHAnsi"/>
          <w:sz w:val="22"/>
          <w:szCs w:val="22"/>
        </w:rPr>
        <w:t xml:space="preserve"> </w:t>
      </w:r>
      <w:proofErr w:type="spellStart"/>
      <w:r w:rsidR="00DC1D83" w:rsidRPr="00A925B3">
        <w:rPr>
          <w:rFonts w:ascii="Garamond" w:hAnsi="Garamond" w:cstheme="minorHAnsi"/>
          <w:sz w:val="22"/>
          <w:szCs w:val="22"/>
        </w:rPr>
        <w:t>papers</w:t>
      </w:r>
      <w:proofErr w:type="spellEnd"/>
      <w:r w:rsidR="00DC1D83" w:rsidRPr="00A925B3">
        <w:rPr>
          <w:rFonts w:ascii="Garamond" w:hAnsi="Garamond" w:cstheme="minorHAnsi"/>
          <w:sz w:val="22"/>
          <w:szCs w:val="22"/>
        </w:rPr>
        <w:t xml:space="preserve"> </w:t>
      </w:r>
      <w:proofErr w:type="spellStart"/>
      <w:r w:rsidR="00DC1D83" w:rsidRPr="00A925B3">
        <w:rPr>
          <w:rFonts w:ascii="Garamond" w:hAnsi="Garamond" w:cstheme="minorHAnsi"/>
          <w:sz w:val="22"/>
          <w:szCs w:val="22"/>
        </w:rPr>
        <w:t>from</w:t>
      </w:r>
      <w:proofErr w:type="spellEnd"/>
      <w:r w:rsidR="00DC1D83" w:rsidRPr="00A925B3">
        <w:rPr>
          <w:rFonts w:ascii="Garamond" w:hAnsi="Garamond" w:cstheme="minorHAnsi"/>
          <w:sz w:val="22"/>
          <w:szCs w:val="22"/>
        </w:rPr>
        <w:t xml:space="preserve"> </w:t>
      </w:r>
      <w:proofErr w:type="spellStart"/>
      <w:r w:rsidR="00DC1D83" w:rsidRPr="00A925B3">
        <w:rPr>
          <w:rFonts w:ascii="Garamond" w:hAnsi="Garamond" w:cstheme="minorHAnsi"/>
          <w:sz w:val="22"/>
          <w:szCs w:val="22"/>
        </w:rPr>
        <w:t>academic</w:t>
      </w:r>
      <w:proofErr w:type="spellEnd"/>
      <w:r w:rsidR="00DC1D83" w:rsidRPr="00A925B3">
        <w:rPr>
          <w:rFonts w:ascii="Garamond" w:hAnsi="Garamond" w:cstheme="minorHAnsi"/>
          <w:sz w:val="22"/>
          <w:szCs w:val="22"/>
        </w:rPr>
        <w:t xml:space="preserve"> </w:t>
      </w:r>
      <w:proofErr w:type="spellStart"/>
      <w:r w:rsidR="00DC1D83" w:rsidRPr="00A925B3">
        <w:rPr>
          <w:rFonts w:ascii="Garamond" w:hAnsi="Garamond" w:cstheme="minorHAnsi"/>
          <w:sz w:val="22"/>
          <w:szCs w:val="22"/>
        </w:rPr>
        <w:t>symposiums</w:t>
      </w:r>
      <w:proofErr w:type="spellEnd"/>
      <w:r w:rsidR="00DC1D83" w:rsidRPr="00A925B3">
        <w:rPr>
          <w:rFonts w:ascii="Garamond" w:hAnsi="Garamond" w:cstheme="minorHAnsi"/>
          <w:sz w:val="22"/>
          <w:szCs w:val="22"/>
        </w:rPr>
        <w:t xml:space="preserve"> </w:t>
      </w:r>
      <w:proofErr w:type="spellStart"/>
      <w:r w:rsidR="00DC1D83" w:rsidRPr="00A925B3">
        <w:rPr>
          <w:rFonts w:ascii="Garamond" w:hAnsi="Garamond" w:cstheme="minorHAnsi"/>
          <w:sz w:val="22"/>
          <w:szCs w:val="22"/>
        </w:rPr>
        <w:t>and</w:t>
      </w:r>
      <w:proofErr w:type="spellEnd"/>
      <w:r w:rsidR="00DC1D83" w:rsidRPr="00A925B3">
        <w:rPr>
          <w:rFonts w:ascii="Garamond" w:hAnsi="Garamond" w:cstheme="minorHAnsi"/>
          <w:sz w:val="22"/>
          <w:szCs w:val="22"/>
        </w:rPr>
        <w:t xml:space="preserve"> </w:t>
      </w:r>
      <w:proofErr w:type="spellStart"/>
      <w:r w:rsidR="00DC1D83" w:rsidRPr="00A925B3">
        <w:rPr>
          <w:rFonts w:ascii="Garamond" w:hAnsi="Garamond" w:cstheme="minorHAnsi"/>
          <w:sz w:val="22"/>
          <w:szCs w:val="22"/>
        </w:rPr>
        <w:t>seminars</w:t>
      </w:r>
      <w:proofErr w:type="spellEnd"/>
      <w:r w:rsidR="00DC1D83" w:rsidRPr="00A925B3">
        <w:rPr>
          <w:rFonts w:ascii="Garamond" w:hAnsi="Garamond" w:cstheme="minorHAnsi"/>
          <w:sz w:val="22"/>
          <w:szCs w:val="22"/>
        </w:rPr>
        <w:t xml:space="preserve"> </w:t>
      </w:r>
    </w:p>
    <w:p w:rsidR="00BF2969" w:rsidRPr="00A925B3" w:rsidRDefault="00BF2969" w:rsidP="00BF2969">
      <w:pPr>
        <w:pStyle w:val="Heading3"/>
        <w:spacing w:before="0" w:beforeAutospacing="0" w:after="0" w:afterAutospacing="0"/>
        <w:jc w:val="both"/>
        <w:rPr>
          <w:rFonts w:ascii="Garamond" w:hAnsi="Garamond" w:cstheme="minorHAnsi"/>
          <w:sz w:val="22"/>
          <w:szCs w:val="22"/>
        </w:rPr>
      </w:pPr>
    </w:p>
    <w:p w:rsidR="006332C5" w:rsidRPr="00A925B3" w:rsidRDefault="006332C5" w:rsidP="00BF2969">
      <w:pPr>
        <w:pStyle w:val="Heading3"/>
        <w:spacing w:before="0" w:beforeAutospacing="0" w:after="0" w:afterAutospacing="0"/>
        <w:jc w:val="both"/>
        <w:rPr>
          <w:rFonts w:ascii="Garamond" w:hAnsi="Garamond" w:cstheme="minorHAnsi"/>
          <w:smallCaps/>
          <w:sz w:val="22"/>
          <w:szCs w:val="22"/>
        </w:rPr>
      </w:pPr>
      <w:r w:rsidRPr="00A925B3">
        <w:rPr>
          <w:rFonts w:ascii="Garamond" w:hAnsi="Garamond" w:cstheme="minorHAnsi"/>
          <w:sz w:val="22"/>
          <w:szCs w:val="22"/>
        </w:rPr>
        <w:t xml:space="preserve">1.6.2 </w:t>
      </w:r>
      <w:proofErr w:type="spellStart"/>
      <w:r w:rsidR="006D391A" w:rsidRPr="00A925B3">
        <w:rPr>
          <w:rFonts w:ascii="Garamond" w:hAnsi="Garamond" w:cstheme="minorHAnsi"/>
          <w:smallCaps/>
          <w:sz w:val="22"/>
          <w:szCs w:val="22"/>
        </w:rPr>
        <w:t>International</w:t>
      </w:r>
      <w:proofErr w:type="spellEnd"/>
    </w:p>
    <w:p w:rsidR="00BF2969" w:rsidRPr="00A925B3" w:rsidRDefault="00BF2969" w:rsidP="00BF2969">
      <w:pPr>
        <w:pStyle w:val="Heading3"/>
        <w:spacing w:before="0" w:beforeAutospacing="0" w:after="0" w:afterAutospacing="0"/>
        <w:jc w:val="both"/>
        <w:rPr>
          <w:rFonts w:ascii="Garamond" w:hAnsi="Garamond" w:cstheme="minorHAnsi"/>
          <w:smallCaps/>
          <w:sz w:val="22"/>
          <w:szCs w:val="22"/>
        </w:rPr>
      </w:pPr>
    </w:p>
    <w:p w:rsidR="006332C5" w:rsidRDefault="00A21809" w:rsidP="00BF2969">
      <w:pPr>
        <w:pStyle w:val="BodyText2"/>
        <w:ind w:firstLine="720"/>
        <w:jc w:val="both"/>
        <w:rPr>
          <w:rFonts w:ascii="Garamond" w:hAnsi="Garamond" w:cstheme="minorHAnsi"/>
          <w:szCs w:val="22"/>
          <w:lang w:val="sl-SI"/>
        </w:rPr>
      </w:pPr>
      <w:r w:rsidRPr="00A925B3">
        <w:rPr>
          <w:rFonts w:ascii="Garamond" w:hAnsi="Garamond" w:cstheme="minorHAnsi"/>
          <w:szCs w:val="22"/>
          <w:lang w:val="sl-SI"/>
        </w:rPr>
        <w:t>NPW</w:t>
      </w:r>
      <w:r w:rsidR="00E7759A" w:rsidRPr="00A925B3">
        <w:rPr>
          <w:rFonts w:ascii="Garamond" w:hAnsi="Garamond" w:cstheme="minorHAnsi"/>
          <w:szCs w:val="22"/>
          <w:lang w:val="sl-SI"/>
        </w:rPr>
        <w:t>=</w:t>
      </w:r>
      <w:r w:rsidR="00E7759A" w:rsidRPr="00A925B3">
        <w:rPr>
          <w:rFonts w:ascii="Garamond" w:hAnsi="Garamond" w:cstheme="minorHAnsi"/>
          <w:szCs w:val="22"/>
          <w:lang w:val="sl-SI"/>
        </w:rPr>
        <w:tab/>
      </w:r>
      <w:r w:rsidR="00E7759A" w:rsidRPr="00A925B3">
        <w:rPr>
          <w:rFonts w:ascii="Garamond" w:hAnsi="Garamond" w:cstheme="minorHAnsi"/>
          <w:szCs w:val="22"/>
          <w:lang w:val="sl-SI"/>
        </w:rPr>
        <w:tab/>
      </w:r>
      <w:r w:rsidRPr="00A925B3">
        <w:rPr>
          <w:rFonts w:ascii="Garamond" w:hAnsi="Garamond" w:cstheme="minorHAnsi"/>
          <w:szCs w:val="22"/>
          <w:lang w:val="sl-SI"/>
        </w:rPr>
        <w:t>NPC</w:t>
      </w:r>
      <w:r w:rsidR="006332C5" w:rsidRPr="00A925B3">
        <w:rPr>
          <w:rFonts w:ascii="Garamond" w:hAnsi="Garamond" w:cstheme="minorHAnsi"/>
          <w:szCs w:val="22"/>
          <w:lang w:val="sl-SI"/>
        </w:rPr>
        <w:t>=</w:t>
      </w:r>
    </w:p>
    <w:p w:rsidR="006332C5" w:rsidRPr="00A925B3" w:rsidRDefault="00A925B3" w:rsidP="00BF2969">
      <w:pPr>
        <w:pStyle w:val="Heading3"/>
        <w:spacing w:before="0" w:beforeAutospacing="0" w:after="0" w:afterAutospacing="0" w:line="480" w:lineRule="auto"/>
        <w:jc w:val="both"/>
        <w:rPr>
          <w:rFonts w:ascii="Garamond" w:hAnsi="Garamond" w:cstheme="minorHAnsi"/>
          <w:smallCaps/>
          <w:sz w:val="22"/>
          <w:szCs w:val="22"/>
        </w:rPr>
      </w:pPr>
      <w:r w:rsidRPr="0021640D">
        <w:rPr>
          <w:rFonts w:ascii="Garamond" w:hAnsi="Garamond"/>
          <w:b w:val="0"/>
          <w:noProof/>
          <w:sz w:val="24"/>
          <w:szCs w:val="24"/>
          <w:lang w:val="en-US" w:eastAsia="en-US"/>
        </w:rPr>
        <mc:AlternateContent>
          <mc:Choice Requires="wps">
            <w:drawing>
              <wp:anchor distT="0" distB="0" distL="0" distR="0" simplePos="0" relativeHeight="251661312" behindDoc="1" locked="0" layoutInCell="1" allowOverlap="1" wp14:anchorId="56D3D51B" wp14:editId="17A3544A">
                <wp:simplePos x="0" y="0"/>
                <wp:positionH relativeFrom="page">
                  <wp:posOffset>914400</wp:posOffset>
                </wp:positionH>
                <wp:positionV relativeFrom="paragraph">
                  <wp:posOffset>313055</wp:posOffset>
                </wp:positionV>
                <wp:extent cx="6170295" cy="195580"/>
                <wp:effectExtent l="0" t="0" r="20955" b="1397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955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25B3" w:rsidRPr="00A925B3" w:rsidRDefault="00A925B3" w:rsidP="00A925B3">
                            <w:pPr>
                              <w:spacing w:before="9"/>
                              <w:rPr>
                                <w:rFonts w:ascii="Garamond" w:hAnsi="Garamond"/>
                                <w:b/>
                                <w:sz w:val="24"/>
                                <w:szCs w:val="24"/>
                              </w:rPr>
                            </w:pPr>
                            <w:r>
                              <w:rPr>
                                <w:rFonts w:ascii="Garamond" w:hAnsi="Garamond"/>
                                <w:b/>
                                <w:sz w:val="24"/>
                                <w:szCs w:val="24"/>
                              </w:rPr>
                              <w:t>3.</w:t>
                            </w:r>
                            <w:r w:rsidRPr="00A925B3">
                              <w:rPr>
                                <w:rFonts w:ascii="Garamond" w:hAnsi="Garamond"/>
                                <w:b/>
                                <w:sz w:val="24"/>
                                <w:szCs w:val="24"/>
                              </w:rPr>
                              <w:t xml:space="preserve"> </w:t>
                            </w:r>
                            <w:r w:rsidRPr="00A925B3">
                              <w:rPr>
                                <w:rFonts w:ascii="Garamond" w:hAnsi="Garamond" w:cstheme="minorHAnsi"/>
                                <w:b/>
                                <w:sz w:val="22"/>
                                <w:szCs w:val="22"/>
                              </w:rPr>
                              <w:t>TEACHING</w:t>
                            </w:r>
                            <w:r w:rsidRPr="00A925B3">
                              <w:rPr>
                                <w:rFonts w:ascii="Garamond" w:hAnsi="Garamond" w:cstheme="minorHAnsi"/>
                                <w:sz w:val="22"/>
                                <w:szCs w:val="22"/>
                              </w:rPr>
                              <w:t xml:space="preserve"> </w:t>
                            </w:r>
                            <w:r w:rsidRPr="00A925B3">
                              <w:rPr>
                                <w:rFonts w:ascii="Garamond" w:hAnsi="Garamond" w:cstheme="minorHAnsi"/>
                                <w:b/>
                                <w:sz w:val="24"/>
                                <w:szCs w:val="24"/>
                              </w:rPr>
                              <w:t>ACTIVITY</w:t>
                            </w:r>
                          </w:p>
                          <w:p w:rsidR="00A925B3" w:rsidRDefault="00A925B3" w:rsidP="00A925B3">
                            <w:pPr>
                              <w:spacing w:line="275" w:lineRule="exact"/>
                              <w:ind w:left="28"/>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3D51B" id="Text Box 1" o:spid="_x0000_s1027" type="#_x0000_t202" style="position:absolute;left:0;text-align:left;margin-left:1in;margin-top:24.65pt;width:485.85pt;height:15.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" filled="f" strokeweight=".48pt">
                <v:textbox inset="0,0,0,0">
                  <w:txbxContent>
                    <w:p w:rsidR="00A925B3" w:rsidRPr="00A925B3" w:rsidRDefault="00A925B3" w:rsidP="00A925B3">
                      <w:pPr>
                        <w:spacing w:before="9"/>
                        <w:rPr>
                          <w:rFonts w:ascii="Garamond" w:hAnsi="Garamond"/>
                          <w:b/>
                          <w:sz w:val="24"/>
                          <w:szCs w:val="24"/>
                        </w:rPr>
                      </w:pPr>
                      <w:r>
                        <w:rPr>
                          <w:rFonts w:ascii="Garamond" w:hAnsi="Garamond"/>
                          <w:b/>
                          <w:sz w:val="24"/>
                          <w:szCs w:val="24"/>
                        </w:rPr>
                        <w:t>3.</w:t>
                      </w:r>
                      <w:r w:rsidRPr="00A925B3">
                        <w:rPr>
                          <w:rFonts w:ascii="Garamond" w:hAnsi="Garamond"/>
                          <w:b/>
                          <w:sz w:val="24"/>
                          <w:szCs w:val="24"/>
                        </w:rPr>
                        <w:t xml:space="preserve"> </w:t>
                      </w:r>
                      <w:r w:rsidRPr="00A925B3">
                        <w:rPr>
                          <w:rFonts w:ascii="Garamond" w:hAnsi="Garamond" w:cstheme="minorHAnsi"/>
                          <w:b/>
                          <w:sz w:val="22"/>
                          <w:szCs w:val="22"/>
                        </w:rPr>
                        <w:t>TEACHING</w:t>
                      </w:r>
                      <w:r w:rsidRPr="00A925B3">
                        <w:rPr>
                          <w:rFonts w:ascii="Garamond" w:hAnsi="Garamond" w:cstheme="minorHAnsi"/>
                          <w:sz w:val="22"/>
                          <w:szCs w:val="22"/>
                        </w:rPr>
                        <w:t xml:space="preserve"> </w:t>
                      </w:r>
                      <w:r w:rsidRPr="00A925B3">
                        <w:rPr>
                          <w:rFonts w:ascii="Garamond" w:hAnsi="Garamond" w:cstheme="minorHAnsi"/>
                          <w:b/>
                          <w:sz w:val="24"/>
                          <w:szCs w:val="24"/>
                        </w:rPr>
                        <w:t>ACTIVITY</w:t>
                      </w:r>
                    </w:p>
                    <w:p w:rsidR="00A925B3" w:rsidRDefault="00A925B3" w:rsidP="00A925B3">
                      <w:pPr>
                        <w:spacing w:line="275" w:lineRule="exact"/>
                        <w:ind w:left="28"/>
                        <w:rPr>
                          <w:b/>
                          <w:sz w:val="24"/>
                        </w:rPr>
                      </w:pPr>
                    </w:p>
                  </w:txbxContent>
                </v:textbox>
                <w10:wrap type="topAndBottom" anchorx="page"/>
              </v:shape>
            </w:pict>
          </mc:Fallback>
        </mc:AlternateContent>
      </w:r>
    </w:p>
    <w:p w:rsidR="00A925B3" w:rsidRDefault="00A925B3" w:rsidP="00BF2969">
      <w:pPr>
        <w:pStyle w:val="Heading3"/>
        <w:spacing w:before="0" w:beforeAutospacing="0" w:after="0" w:afterAutospacing="0"/>
        <w:jc w:val="both"/>
        <w:rPr>
          <w:rFonts w:ascii="Garamond" w:hAnsi="Garamond" w:cstheme="minorHAnsi"/>
          <w:smallCaps/>
          <w:sz w:val="22"/>
          <w:szCs w:val="22"/>
        </w:rPr>
      </w:pPr>
    </w:p>
    <w:p w:rsidR="006332C5" w:rsidRPr="00A925B3" w:rsidRDefault="006332C5" w:rsidP="00BF2969">
      <w:pPr>
        <w:pStyle w:val="Heading3"/>
        <w:spacing w:before="0" w:beforeAutospacing="0" w:after="0" w:afterAutospacing="0"/>
        <w:jc w:val="both"/>
        <w:rPr>
          <w:rFonts w:ascii="Garamond" w:hAnsi="Garamond" w:cstheme="minorHAnsi"/>
          <w:sz w:val="22"/>
          <w:szCs w:val="22"/>
        </w:rPr>
      </w:pPr>
      <w:r w:rsidRPr="00A925B3">
        <w:rPr>
          <w:rFonts w:ascii="Garamond" w:hAnsi="Garamond" w:cstheme="minorHAnsi"/>
          <w:smallCaps/>
          <w:sz w:val="22"/>
          <w:szCs w:val="22"/>
        </w:rPr>
        <w:t xml:space="preserve">3.4 </w:t>
      </w:r>
      <w:proofErr w:type="spellStart"/>
      <w:r w:rsidR="006D391A" w:rsidRPr="00A925B3">
        <w:rPr>
          <w:rFonts w:ascii="Garamond" w:hAnsi="Garamond" w:cstheme="minorHAnsi"/>
          <w:smallCaps/>
          <w:sz w:val="22"/>
          <w:szCs w:val="22"/>
        </w:rPr>
        <w:t>Supervision</w:t>
      </w:r>
      <w:proofErr w:type="spellEnd"/>
      <w:r w:rsidR="00BF2969" w:rsidRPr="00A925B3">
        <w:rPr>
          <w:rFonts w:ascii="Garamond" w:hAnsi="Garamond" w:cstheme="minorHAnsi"/>
          <w:smallCaps/>
          <w:sz w:val="22"/>
          <w:szCs w:val="22"/>
        </w:rPr>
        <w:t xml:space="preserve"> </w:t>
      </w:r>
      <w:r w:rsidR="00BF2969" w:rsidRPr="00A925B3">
        <w:rPr>
          <w:rFonts w:ascii="Garamond" w:hAnsi="Garamond" w:cstheme="minorHAnsi"/>
          <w:sz w:val="22"/>
          <w:szCs w:val="22"/>
        </w:rPr>
        <w:t>(</w:t>
      </w:r>
      <w:proofErr w:type="spellStart"/>
      <w:proofErr w:type="gramStart"/>
      <w:r w:rsidR="00BF2969" w:rsidRPr="00A925B3">
        <w:rPr>
          <w:rFonts w:ascii="Garamond" w:hAnsi="Garamond" w:cstheme="minorHAnsi"/>
          <w:sz w:val="22"/>
          <w:szCs w:val="22"/>
        </w:rPr>
        <w:t>co</w:t>
      </w:r>
      <w:proofErr w:type="gramEnd"/>
      <w:r w:rsidR="00BF2969" w:rsidRPr="00A925B3">
        <w:rPr>
          <w:rFonts w:ascii="Garamond" w:hAnsi="Garamond" w:cstheme="minorHAnsi"/>
          <w:sz w:val="22"/>
          <w:szCs w:val="22"/>
        </w:rPr>
        <w:t>-supervision</w:t>
      </w:r>
      <w:proofErr w:type="spellEnd"/>
      <w:r w:rsidR="00BF2969" w:rsidRPr="00A925B3">
        <w:rPr>
          <w:rFonts w:ascii="Garamond" w:hAnsi="Garamond" w:cstheme="minorHAnsi"/>
          <w:sz w:val="22"/>
          <w:szCs w:val="22"/>
        </w:rPr>
        <w:t xml:space="preserve"> is </w:t>
      </w:r>
      <w:proofErr w:type="spellStart"/>
      <w:r w:rsidR="00BF2969" w:rsidRPr="00A925B3">
        <w:rPr>
          <w:rFonts w:ascii="Garamond" w:hAnsi="Garamond" w:cstheme="minorHAnsi"/>
          <w:sz w:val="22"/>
          <w:szCs w:val="22"/>
        </w:rPr>
        <w:t>awarded</w:t>
      </w:r>
      <w:proofErr w:type="spellEnd"/>
      <w:r w:rsidR="00BF2969" w:rsidRPr="00A925B3">
        <w:rPr>
          <w:rFonts w:ascii="Garamond" w:hAnsi="Garamond" w:cstheme="minorHAnsi"/>
          <w:sz w:val="22"/>
          <w:szCs w:val="22"/>
        </w:rPr>
        <w:t xml:space="preserve"> half </w:t>
      </w:r>
      <w:proofErr w:type="spellStart"/>
      <w:r w:rsidR="00BF2969" w:rsidRPr="00A925B3">
        <w:rPr>
          <w:rFonts w:ascii="Garamond" w:hAnsi="Garamond" w:cstheme="minorHAnsi"/>
          <w:sz w:val="22"/>
          <w:szCs w:val="22"/>
        </w:rPr>
        <w:t>the</w:t>
      </w:r>
      <w:proofErr w:type="spellEnd"/>
      <w:r w:rsidR="00BF2969" w:rsidRPr="00A925B3">
        <w:rPr>
          <w:rFonts w:ascii="Garamond" w:hAnsi="Garamond" w:cstheme="minorHAnsi"/>
          <w:sz w:val="22"/>
          <w:szCs w:val="22"/>
        </w:rPr>
        <w:t xml:space="preserve"> </w:t>
      </w:r>
      <w:proofErr w:type="spellStart"/>
      <w:r w:rsidR="00BF2969" w:rsidRPr="00A925B3">
        <w:rPr>
          <w:rFonts w:ascii="Garamond" w:hAnsi="Garamond" w:cstheme="minorHAnsi"/>
          <w:sz w:val="22"/>
          <w:szCs w:val="22"/>
        </w:rPr>
        <w:t>number</w:t>
      </w:r>
      <w:proofErr w:type="spellEnd"/>
      <w:r w:rsidR="00BF2969" w:rsidRPr="00A925B3">
        <w:rPr>
          <w:rFonts w:ascii="Garamond" w:hAnsi="Garamond" w:cstheme="minorHAnsi"/>
          <w:sz w:val="22"/>
          <w:szCs w:val="22"/>
        </w:rPr>
        <w:t xml:space="preserve"> </w:t>
      </w:r>
      <w:proofErr w:type="spellStart"/>
      <w:r w:rsidR="00BF2969" w:rsidRPr="00A925B3">
        <w:rPr>
          <w:rFonts w:ascii="Garamond" w:hAnsi="Garamond" w:cstheme="minorHAnsi"/>
          <w:sz w:val="22"/>
          <w:szCs w:val="22"/>
        </w:rPr>
        <w:t>of</w:t>
      </w:r>
      <w:proofErr w:type="spellEnd"/>
      <w:r w:rsidR="00BF2969" w:rsidRPr="00A925B3">
        <w:rPr>
          <w:rFonts w:ascii="Garamond" w:hAnsi="Garamond" w:cstheme="minorHAnsi"/>
          <w:sz w:val="22"/>
          <w:szCs w:val="22"/>
        </w:rPr>
        <w:t xml:space="preserve"> </w:t>
      </w:r>
      <w:proofErr w:type="spellStart"/>
      <w:r w:rsidR="00BF2969" w:rsidRPr="00A925B3">
        <w:rPr>
          <w:rFonts w:ascii="Garamond" w:hAnsi="Garamond" w:cstheme="minorHAnsi"/>
          <w:sz w:val="22"/>
          <w:szCs w:val="22"/>
        </w:rPr>
        <w:t>points</w:t>
      </w:r>
      <w:proofErr w:type="spellEnd"/>
      <w:r w:rsidR="00BF2969" w:rsidRPr="00A925B3">
        <w:rPr>
          <w:rFonts w:ascii="Garamond" w:hAnsi="Garamond" w:cstheme="minorHAnsi"/>
          <w:sz w:val="22"/>
          <w:szCs w:val="22"/>
        </w:rPr>
        <w:t>)</w:t>
      </w:r>
    </w:p>
    <w:p w:rsidR="00BF2969" w:rsidRPr="00A925B3" w:rsidRDefault="00BF2969" w:rsidP="00BF2969">
      <w:pPr>
        <w:pStyle w:val="Heading3"/>
        <w:spacing w:before="0" w:beforeAutospacing="0" w:after="0" w:afterAutospacing="0"/>
        <w:jc w:val="both"/>
        <w:rPr>
          <w:rFonts w:ascii="Garamond" w:hAnsi="Garamond" w:cstheme="minorHAnsi"/>
          <w:smallCaps/>
          <w:sz w:val="22"/>
          <w:szCs w:val="22"/>
        </w:rPr>
      </w:pPr>
    </w:p>
    <w:p w:rsidR="006332C5" w:rsidRPr="00A925B3" w:rsidRDefault="006332C5" w:rsidP="00BF2969">
      <w:pPr>
        <w:pStyle w:val="Heading3"/>
        <w:spacing w:before="0" w:beforeAutospacing="0" w:after="0" w:afterAutospacing="0"/>
        <w:jc w:val="both"/>
        <w:rPr>
          <w:rFonts w:ascii="Garamond" w:hAnsi="Garamond" w:cstheme="minorHAnsi"/>
          <w:sz w:val="22"/>
          <w:szCs w:val="22"/>
        </w:rPr>
      </w:pPr>
      <w:r w:rsidRPr="00A925B3">
        <w:rPr>
          <w:rFonts w:ascii="Garamond" w:hAnsi="Garamond" w:cstheme="minorHAnsi"/>
          <w:smallCaps/>
          <w:sz w:val="22"/>
          <w:szCs w:val="22"/>
        </w:rPr>
        <w:t xml:space="preserve">3.4.1 </w:t>
      </w:r>
      <w:proofErr w:type="spellStart"/>
      <w:r w:rsidR="00DC1D83" w:rsidRPr="00A925B3">
        <w:rPr>
          <w:rFonts w:ascii="Garamond" w:hAnsi="Garamond" w:cstheme="minorHAnsi"/>
          <w:sz w:val="22"/>
          <w:szCs w:val="22"/>
        </w:rPr>
        <w:t>Bachelor’s</w:t>
      </w:r>
      <w:proofErr w:type="spellEnd"/>
      <w:r w:rsidR="00DC1D83" w:rsidRPr="00A925B3">
        <w:rPr>
          <w:rFonts w:ascii="Garamond" w:hAnsi="Garamond" w:cstheme="minorHAnsi"/>
          <w:sz w:val="22"/>
          <w:szCs w:val="22"/>
        </w:rPr>
        <w:t xml:space="preserve"> </w:t>
      </w:r>
      <w:proofErr w:type="spellStart"/>
      <w:r w:rsidR="00DC1D83" w:rsidRPr="00A925B3">
        <w:rPr>
          <w:rFonts w:ascii="Garamond" w:hAnsi="Garamond" w:cstheme="minorHAnsi"/>
          <w:sz w:val="22"/>
          <w:szCs w:val="22"/>
        </w:rPr>
        <w:t>theses</w:t>
      </w:r>
      <w:proofErr w:type="spellEnd"/>
      <w:r w:rsidR="00DC1D83" w:rsidRPr="00A925B3">
        <w:rPr>
          <w:rFonts w:ascii="Garamond" w:hAnsi="Garamond" w:cstheme="minorHAnsi"/>
          <w:sz w:val="22"/>
          <w:szCs w:val="22"/>
        </w:rPr>
        <w:t xml:space="preserve"> (</w:t>
      </w:r>
      <w:proofErr w:type="spellStart"/>
      <w:r w:rsidR="00DC1D83" w:rsidRPr="00A925B3">
        <w:rPr>
          <w:rFonts w:ascii="Garamond" w:hAnsi="Garamond" w:cstheme="minorHAnsi"/>
          <w:sz w:val="22"/>
          <w:szCs w:val="22"/>
        </w:rPr>
        <w:t>pre</w:t>
      </w:r>
      <w:proofErr w:type="spellEnd"/>
      <w:r w:rsidR="00DC1D83" w:rsidRPr="00A925B3">
        <w:rPr>
          <w:rFonts w:ascii="Garamond" w:hAnsi="Garamond" w:cstheme="minorHAnsi"/>
          <w:sz w:val="22"/>
          <w:szCs w:val="22"/>
        </w:rPr>
        <w:t xml:space="preserve">-Bologna </w:t>
      </w:r>
      <w:proofErr w:type="spellStart"/>
      <w:r w:rsidR="00DC1D83" w:rsidRPr="00A925B3">
        <w:rPr>
          <w:rFonts w:ascii="Garamond" w:hAnsi="Garamond" w:cstheme="minorHAnsi"/>
          <w:sz w:val="22"/>
          <w:szCs w:val="22"/>
        </w:rPr>
        <w:t>system</w:t>
      </w:r>
      <w:proofErr w:type="spellEnd"/>
      <w:r w:rsidR="00DC1D83" w:rsidRPr="00A925B3">
        <w:rPr>
          <w:rFonts w:ascii="Garamond" w:hAnsi="Garamond" w:cstheme="minorHAnsi"/>
          <w:sz w:val="22"/>
          <w:szCs w:val="22"/>
        </w:rPr>
        <w:t xml:space="preserve">) </w:t>
      </w:r>
      <w:proofErr w:type="spellStart"/>
      <w:proofErr w:type="gramStart"/>
      <w:r w:rsidR="00DC1D83" w:rsidRPr="00A925B3">
        <w:rPr>
          <w:rFonts w:ascii="Garamond" w:hAnsi="Garamond" w:cstheme="minorHAnsi"/>
          <w:sz w:val="22"/>
          <w:szCs w:val="22"/>
        </w:rPr>
        <w:t>or</w:t>
      </w:r>
      <w:proofErr w:type="spellEnd"/>
      <w:proofErr w:type="gramEnd"/>
      <w:r w:rsidR="00DC1D83" w:rsidRPr="00A925B3">
        <w:rPr>
          <w:rFonts w:ascii="Garamond" w:hAnsi="Garamond" w:cstheme="minorHAnsi"/>
          <w:sz w:val="22"/>
          <w:szCs w:val="22"/>
        </w:rPr>
        <w:t xml:space="preserve"> </w:t>
      </w:r>
      <w:proofErr w:type="spellStart"/>
      <w:r w:rsidR="00DC1D83" w:rsidRPr="00A925B3">
        <w:rPr>
          <w:rFonts w:ascii="Garamond" w:hAnsi="Garamond" w:cstheme="minorHAnsi"/>
          <w:sz w:val="22"/>
          <w:szCs w:val="22"/>
        </w:rPr>
        <w:t>master’s</w:t>
      </w:r>
      <w:proofErr w:type="spellEnd"/>
      <w:r w:rsidR="00DC1D83" w:rsidRPr="00A925B3">
        <w:rPr>
          <w:rFonts w:ascii="Garamond" w:hAnsi="Garamond" w:cstheme="minorHAnsi"/>
          <w:sz w:val="22"/>
          <w:szCs w:val="22"/>
        </w:rPr>
        <w:t xml:space="preserve"> </w:t>
      </w:r>
      <w:proofErr w:type="spellStart"/>
      <w:r w:rsidR="00DC1D83" w:rsidRPr="00A925B3">
        <w:rPr>
          <w:rFonts w:ascii="Garamond" w:hAnsi="Garamond" w:cstheme="minorHAnsi"/>
          <w:sz w:val="22"/>
          <w:szCs w:val="22"/>
        </w:rPr>
        <w:t>theses</w:t>
      </w:r>
      <w:proofErr w:type="spellEnd"/>
      <w:r w:rsidR="00DC1D83" w:rsidRPr="00A925B3">
        <w:rPr>
          <w:rFonts w:ascii="Garamond" w:hAnsi="Garamond" w:cstheme="minorHAnsi"/>
          <w:sz w:val="22"/>
          <w:szCs w:val="22"/>
        </w:rPr>
        <w:t xml:space="preserve"> (Bologna </w:t>
      </w:r>
      <w:proofErr w:type="spellStart"/>
      <w:r w:rsidR="00DC1D83" w:rsidRPr="00A925B3">
        <w:rPr>
          <w:rFonts w:ascii="Garamond" w:hAnsi="Garamond" w:cstheme="minorHAnsi"/>
          <w:sz w:val="22"/>
          <w:szCs w:val="22"/>
        </w:rPr>
        <w:t>system</w:t>
      </w:r>
      <w:proofErr w:type="spellEnd"/>
      <w:r w:rsidR="00DC1D83" w:rsidRPr="00A925B3">
        <w:rPr>
          <w:rFonts w:ascii="Garamond" w:hAnsi="Garamond" w:cstheme="minorHAnsi"/>
          <w:sz w:val="22"/>
          <w:szCs w:val="22"/>
        </w:rPr>
        <w:t>)</w:t>
      </w:r>
    </w:p>
    <w:p w:rsidR="00BF2969" w:rsidRPr="00A925B3" w:rsidRDefault="00BF2969" w:rsidP="00BF2969">
      <w:pPr>
        <w:pStyle w:val="Heading3"/>
        <w:spacing w:before="0" w:beforeAutospacing="0" w:after="0" w:afterAutospacing="0"/>
        <w:jc w:val="both"/>
        <w:rPr>
          <w:rFonts w:ascii="Garamond" w:hAnsi="Garamond" w:cstheme="minorHAnsi"/>
          <w:smallCaps/>
          <w:sz w:val="22"/>
          <w:szCs w:val="22"/>
        </w:rPr>
      </w:pPr>
    </w:p>
    <w:p w:rsidR="006332C5" w:rsidRPr="00A925B3" w:rsidRDefault="00A21809" w:rsidP="00BF2969">
      <w:pPr>
        <w:pStyle w:val="Heading3"/>
        <w:spacing w:before="0" w:beforeAutospacing="0" w:after="0" w:afterAutospacing="0"/>
        <w:ind w:firstLine="708"/>
        <w:jc w:val="both"/>
        <w:rPr>
          <w:rFonts w:ascii="Garamond" w:hAnsi="Garamond" w:cstheme="minorHAnsi"/>
          <w:b w:val="0"/>
          <w:bCs w:val="0"/>
          <w:sz w:val="22"/>
          <w:szCs w:val="22"/>
        </w:rPr>
      </w:pPr>
      <w:r w:rsidRPr="00A925B3">
        <w:rPr>
          <w:rFonts w:ascii="Garamond" w:hAnsi="Garamond" w:cstheme="minorHAnsi"/>
          <w:b w:val="0"/>
          <w:bCs w:val="0"/>
          <w:sz w:val="22"/>
          <w:szCs w:val="22"/>
        </w:rPr>
        <w:t>NPW</w:t>
      </w:r>
      <w:r w:rsidR="00C45F4A" w:rsidRPr="00A925B3">
        <w:rPr>
          <w:rFonts w:ascii="Garamond" w:hAnsi="Garamond" w:cstheme="minorHAnsi"/>
          <w:b w:val="0"/>
          <w:bCs w:val="0"/>
          <w:sz w:val="22"/>
          <w:szCs w:val="22"/>
        </w:rPr>
        <w:t>=</w:t>
      </w:r>
      <w:r w:rsidR="00E7759A" w:rsidRPr="00A925B3">
        <w:rPr>
          <w:rFonts w:ascii="Garamond" w:hAnsi="Garamond" w:cstheme="minorHAnsi"/>
          <w:b w:val="0"/>
          <w:bCs w:val="0"/>
          <w:sz w:val="22"/>
          <w:szCs w:val="22"/>
        </w:rPr>
        <w:tab/>
      </w:r>
      <w:r w:rsidR="006332C5" w:rsidRPr="00A925B3">
        <w:rPr>
          <w:rFonts w:ascii="Garamond" w:hAnsi="Garamond" w:cstheme="minorHAnsi"/>
          <w:b w:val="0"/>
          <w:bCs w:val="0"/>
          <w:sz w:val="22"/>
          <w:szCs w:val="22"/>
        </w:rPr>
        <w:tab/>
      </w:r>
      <w:r w:rsidRPr="00A925B3">
        <w:rPr>
          <w:rFonts w:ascii="Garamond" w:hAnsi="Garamond" w:cstheme="minorHAnsi"/>
          <w:b w:val="0"/>
          <w:bCs w:val="0"/>
          <w:sz w:val="22"/>
          <w:szCs w:val="22"/>
        </w:rPr>
        <w:t>NPC</w:t>
      </w:r>
      <w:r w:rsidR="00C45F4A" w:rsidRPr="00A925B3">
        <w:rPr>
          <w:rFonts w:ascii="Garamond" w:hAnsi="Garamond" w:cstheme="minorHAnsi"/>
          <w:b w:val="0"/>
          <w:bCs w:val="0"/>
          <w:sz w:val="22"/>
          <w:szCs w:val="22"/>
        </w:rPr>
        <w:t>=</w:t>
      </w:r>
    </w:p>
    <w:p w:rsidR="006332C5" w:rsidRPr="00A925B3" w:rsidRDefault="00A925B3" w:rsidP="00BF2969">
      <w:pPr>
        <w:pStyle w:val="Heading3"/>
        <w:spacing w:before="0" w:beforeAutospacing="0" w:after="0" w:afterAutospacing="0" w:line="480" w:lineRule="auto"/>
        <w:jc w:val="both"/>
        <w:rPr>
          <w:rFonts w:ascii="Garamond" w:hAnsi="Garamond" w:cstheme="minorHAnsi"/>
          <w:smallCaps/>
          <w:sz w:val="22"/>
          <w:szCs w:val="22"/>
        </w:rPr>
      </w:pPr>
      <w:r w:rsidRPr="0021640D">
        <w:rPr>
          <w:rFonts w:ascii="Garamond" w:hAnsi="Garamond"/>
          <w:b w:val="0"/>
          <w:noProof/>
          <w:sz w:val="24"/>
          <w:szCs w:val="24"/>
          <w:lang w:val="en-US" w:eastAsia="en-US"/>
        </w:rPr>
        <w:lastRenderedPageBreak/>
        <mc:AlternateContent>
          <mc:Choice Requires="wps">
            <w:drawing>
              <wp:anchor distT="0" distB="0" distL="0" distR="0" simplePos="0" relativeHeight="251663360" behindDoc="1" locked="0" layoutInCell="1" allowOverlap="1" wp14:anchorId="6B33710D" wp14:editId="2F84EA1F">
                <wp:simplePos x="0" y="0"/>
                <wp:positionH relativeFrom="page">
                  <wp:posOffset>914400</wp:posOffset>
                </wp:positionH>
                <wp:positionV relativeFrom="paragraph">
                  <wp:posOffset>313690</wp:posOffset>
                </wp:positionV>
                <wp:extent cx="6170295" cy="195580"/>
                <wp:effectExtent l="0" t="0" r="20955" b="139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955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925B3" w:rsidRPr="00A925B3" w:rsidRDefault="00A925B3" w:rsidP="00A925B3">
                            <w:pPr>
                              <w:spacing w:before="9"/>
                              <w:rPr>
                                <w:rFonts w:ascii="Garamond" w:hAnsi="Garamond"/>
                                <w:b/>
                                <w:sz w:val="24"/>
                                <w:szCs w:val="24"/>
                              </w:rPr>
                            </w:pPr>
                            <w:r>
                              <w:rPr>
                                <w:rFonts w:ascii="Garamond" w:hAnsi="Garamond"/>
                                <w:b/>
                                <w:sz w:val="24"/>
                                <w:szCs w:val="24"/>
                              </w:rPr>
                              <w:t>4</w:t>
                            </w:r>
                            <w:r>
                              <w:rPr>
                                <w:rFonts w:ascii="Garamond" w:hAnsi="Garamond"/>
                                <w:b/>
                                <w:sz w:val="24"/>
                                <w:szCs w:val="24"/>
                              </w:rPr>
                              <w:t>.</w:t>
                            </w:r>
                            <w:r w:rsidRPr="00A925B3">
                              <w:rPr>
                                <w:rFonts w:ascii="Garamond" w:hAnsi="Garamond"/>
                                <w:b/>
                                <w:sz w:val="24"/>
                                <w:szCs w:val="24"/>
                              </w:rPr>
                              <w:t xml:space="preserve"> </w:t>
                            </w:r>
                            <w:r w:rsidRPr="00A925B3">
                              <w:rPr>
                                <w:rFonts w:ascii="Garamond" w:hAnsi="Garamond" w:cstheme="minorHAnsi"/>
                                <w:b/>
                                <w:sz w:val="22"/>
                                <w:szCs w:val="22"/>
                              </w:rPr>
                              <w:t>PROFESSIONAL</w:t>
                            </w:r>
                            <w:r w:rsidRPr="00A925B3">
                              <w:rPr>
                                <w:rFonts w:ascii="Garamond" w:hAnsi="Garamond" w:cstheme="minorHAnsi"/>
                                <w:sz w:val="22"/>
                                <w:szCs w:val="22"/>
                              </w:rPr>
                              <w:t xml:space="preserve"> </w:t>
                            </w:r>
                            <w:r w:rsidRPr="00A925B3">
                              <w:rPr>
                                <w:rFonts w:ascii="Garamond" w:hAnsi="Garamond" w:cstheme="minorHAnsi"/>
                                <w:b/>
                                <w:sz w:val="24"/>
                                <w:szCs w:val="24"/>
                              </w:rPr>
                              <w:t>ACTIVITY</w:t>
                            </w:r>
                          </w:p>
                          <w:p w:rsidR="00A925B3" w:rsidRDefault="00A925B3" w:rsidP="00A925B3">
                            <w:pPr>
                              <w:spacing w:line="275" w:lineRule="exact"/>
                              <w:ind w:left="28"/>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3710D" id="Text Box 2" o:spid="_x0000_s1028" type="#_x0000_t202" style="position:absolute;left:0;text-align:left;margin-left:1in;margin-top:24.7pt;width:485.85pt;height:15.4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" filled="f" strokeweight=".48pt">
                <v:textbox inset="0,0,0,0">
                  <w:txbxContent>
                    <w:p w:rsidR="00A925B3" w:rsidRPr="00A925B3" w:rsidRDefault="00A925B3" w:rsidP="00A925B3">
                      <w:pPr>
                        <w:spacing w:before="9"/>
                        <w:rPr>
                          <w:rFonts w:ascii="Garamond" w:hAnsi="Garamond"/>
                          <w:b/>
                          <w:sz w:val="24"/>
                          <w:szCs w:val="24"/>
                        </w:rPr>
                      </w:pPr>
                      <w:r>
                        <w:rPr>
                          <w:rFonts w:ascii="Garamond" w:hAnsi="Garamond"/>
                          <w:b/>
                          <w:sz w:val="24"/>
                          <w:szCs w:val="24"/>
                        </w:rPr>
                        <w:t>4</w:t>
                      </w:r>
                      <w:r>
                        <w:rPr>
                          <w:rFonts w:ascii="Garamond" w:hAnsi="Garamond"/>
                          <w:b/>
                          <w:sz w:val="24"/>
                          <w:szCs w:val="24"/>
                        </w:rPr>
                        <w:t>.</w:t>
                      </w:r>
                      <w:r w:rsidRPr="00A925B3">
                        <w:rPr>
                          <w:rFonts w:ascii="Garamond" w:hAnsi="Garamond"/>
                          <w:b/>
                          <w:sz w:val="24"/>
                          <w:szCs w:val="24"/>
                        </w:rPr>
                        <w:t xml:space="preserve"> </w:t>
                      </w:r>
                      <w:r w:rsidRPr="00A925B3">
                        <w:rPr>
                          <w:rFonts w:ascii="Garamond" w:hAnsi="Garamond" w:cstheme="minorHAnsi"/>
                          <w:b/>
                          <w:sz w:val="22"/>
                          <w:szCs w:val="22"/>
                        </w:rPr>
                        <w:t>PROFESSIONAL</w:t>
                      </w:r>
                      <w:r w:rsidRPr="00A925B3">
                        <w:rPr>
                          <w:rFonts w:ascii="Garamond" w:hAnsi="Garamond" w:cstheme="minorHAnsi"/>
                          <w:sz w:val="22"/>
                          <w:szCs w:val="22"/>
                        </w:rPr>
                        <w:t xml:space="preserve"> </w:t>
                      </w:r>
                      <w:r w:rsidRPr="00A925B3">
                        <w:rPr>
                          <w:rFonts w:ascii="Garamond" w:hAnsi="Garamond" w:cstheme="minorHAnsi"/>
                          <w:b/>
                          <w:sz w:val="24"/>
                          <w:szCs w:val="24"/>
                        </w:rPr>
                        <w:t>ACTIVITY</w:t>
                      </w:r>
                    </w:p>
                    <w:p w:rsidR="00A925B3" w:rsidRDefault="00A925B3" w:rsidP="00A925B3">
                      <w:pPr>
                        <w:spacing w:line="275" w:lineRule="exact"/>
                        <w:ind w:left="28"/>
                        <w:rPr>
                          <w:b/>
                          <w:sz w:val="24"/>
                        </w:rPr>
                      </w:pPr>
                    </w:p>
                  </w:txbxContent>
                </v:textbox>
                <w10:wrap type="topAndBottom" anchorx="page"/>
              </v:shape>
            </w:pict>
          </mc:Fallback>
        </mc:AlternateContent>
      </w:r>
    </w:p>
    <w:p w:rsidR="00A925B3" w:rsidRDefault="00A925B3" w:rsidP="00BF2969">
      <w:pPr>
        <w:pStyle w:val="Heading3"/>
        <w:spacing w:before="0" w:beforeAutospacing="0" w:after="0" w:afterAutospacing="0"/>
        <w:jc w:val="both"/>
        <w:rPr>
          <w:rFonts w:ascii="Garamond" w:hAnsi="Garamond" w:cstheme="minorHAnsi"/>
          <w:smallCaps/>
          <w:sz w:val="22"/>
          <w:szCs w:val="22"/>
        </w:rPr>
      </w:pPr>
    </w:p>
    <w:p w:rsidR="006332C5" w:rsidRPr="00A925B3" w:rsidRDefault="006332C5" w:rsidP="00BF2969">
      <w:pPr>
        <w:pStyle w:val="Heading3"/>
        <w:spacing w:before="0" w:beforeAutospacing="0" w:after="0" w:afterAutospacing="0"/>
        <w:jc w:val="both"/>
        <w:rPr>
          <w:rFonts w:ascii="Garamond" w:hAnsi="Garamond" w:cstheme="minorHAnsi"/>
          <w:sz w:val="22"/>
          <w:szCs w:val="22"/>
        </w:rPr>
      </w:pPr>
      <w:bookmarkStart w:id="0" w:name="_GoBack"/>
      <w:bookmarkEnd w:id="0"/>
      <w:r w:rsidRPr="00A925B3">
        <w:rPr>
          <w:rFonts w:ascii="Garamond" w:hAnsi="Garamond" w:cstheme="minorHAnsi"/>
          <w:smallCaps/>
          <w:sz w:val="22"/>
          <w:szCs w:val="22"/>
        </w:rPr>
        <w:t xml:space="preserve">4.4 </w:t>
      </w:r>
      <w:proofErr w:type="spellStart"/>
      <w:r w:rsidR="00DC1D83" w:rsidRPr="00A925B3">
        <w:rPr>
          <w:rFonts w:ascii="Garamond" w:hAnsi="Garamond" w:cstheme="minorHAnsi"/>
          <w:sz w:val="22"/>
          <w:szCs w:val="22"/>
        </w:rPr>
        <w:t>Published</w:t>
      </w:r>
      <w:proofErr w:type="spellEnd"/>
      <w:r w:rsidR="00DC1D83" w:rsidRPr="00A925B3">
        <w:rPr>
          <w:rFonts w:ascii="Garamond" w:hAnsi="Garamond" w:cstheme="minorHAnsi"/>
          <w:sz w:val="22"/>
          <w:szCs w:val="22"/>
        </w:rPr>
        <w:t xml:space="preserve"> </w:t>
      </w:r>
      <w:proofErr w:type="spellStart"/>
      <w:r w:rsidR="00DC1D83" w:rsidRPr="00A925B3">
        <w:rPr>
          <w:rFonts w:ascii="Garamond" w:hAnsi="Garamond" w:cstheme="minorHAnsi"/>
          <w:sz w:val="22"/>
          <w:szCs w:val="22"/>
        </w:rPr>
        <w:t>presentations</w:t>
      </w:r>
      <w:proofErr w:type="spellEnd"/>
      <w:r w:rsidR="00DC1D83" w:rsidRPr="00A925B3">
        <w:rPr>
          <w:rFonts w:ascii="Garamond" w:hAnsi="Garamond" w:cstheme="minorHAnsi"/>
          <w:sz w:val="22"/>
          <w:szCs w:val="22"/>
        </w:rPr>
        <w:t xml:space="preserve">, </w:t>
      </w:r>
      <w:proofErr w:type="spellStart"/>
      <w:r w:rsidR="00DC1D83" w:rsidRPr="00A925B3">
        <w:rPr>
          <w:rFonts w:ascii="Garamond" w:hAnsi="Garamond" w:cstheme="minorHAnsi"/>
          <w:sz w:val="22"/>
          <w:szCs w:val="22"/>
        </w:rPr>
        <w:t>reports</w:t>
      </w:r>
      <w:proofErr w:type="spellEnd"/>
      <w:r w:rsidR="00DC1D83" w:rsidRPr="00A925B3">
        <w:rPr>
          <w:rFonts w:ascii="Garamond" w:hAnsi="Garamond" w:cstheme="minorHAnsi"/>
          <w:sz w:val="22"/>
          <w:szCs w:val="22"/>
        </w:rPr>
        <w:t xml:space="preserve"> </w:t>
      </w:r>
      <w:proofErr w:type="spellStart"/>
      <w:r w:rsidR="00DC1D83" w:rsidRPr="00A925B3">
        <w:rPr>
          <w:rFonts w:ascii="Garamond" w:hAnsi="Garamond" w:cstheme="minorHAnsi"/>
          <w:sz w:val="22"/>
          <w:szCs w:val="22"/>
        </w:rPr>
        <w:t>and</w:t>
      </w:r>
      <w:proofErr w:type="spellEnd"/>
      <w:r w:rsidR="00DC1D83" w:rsidRPr="00A925B3">
        <w:rPr>
          <w:rFonts w:ascii="Garamond" w:hAnsi="Garamond" w:cstheme="minorHAnsi"/>
          <w:sz w:val="22"/>
          <w:szCs w:val="22"/>
        </w:rPr>
        <w:t xml:space="preserve"> </w:t>
      </w:r>
      <w:proofErr w:type="spellStart"/>
      <w:r w:rsidR="00DC1D83" w:rsidRPr="00A925B3">
        <w:rPr>
          <w:rFonts w:ascii="Garamond" w:hAnsi="Garamond" w:cstheme="minorHAnsi"/>
          <w:sz w:val="22"/>
          <w:szCs w:val="22"/>
        </w:rPr>
        <w:t>expert</w:t>
      </w:r>
      <w:proofErr w:type="spellEnd"/>
      <w:r w:rsidR="00DC1D83" w:rsidRPr="00A925B3">
        <w:rPr>
          <w:rFonts w:ascii="Garamond" w:hAnsi="Garamond" w:cstheme="minorHAnsi"/>
          <w:sz w:val="22"/>
          <w:szCs w:val="22"/>
        </w:rPr>
        <w:t xml:space="preserve"> </w:t>
      </w:r>
      <w:proofErr w:type="spellStart"/>
      <w:r w:rsidR="00DC1D83" w:rsidRPr="00A925B3">
        <w:rPr>
          <w:rFonts w:ascii="Garamond" w:hAnsi="Garamond" w:cstheme="minorHAnsi"/>
          <w:sz w:val="22"/>
          <w:szCs w:val="22"/>
        </w:rPr>
        <w:t>papers</w:t>
      </w:r>
      <w:proofErr w:type="spellEnd"/>
    </w:p>
    <w:p w:rsidR="00BF2969" w:rsidRPr="00A925B3" w:rsidRDefault="00BF2969" w:rsidP="00BF2969">
      <w:pPr>
        <w:pStyle w:val="Heading3"/>
        <w:spacing w:before="0" w:beforeAutospacing="0" w:after="0" w:afterAutospacing="0"/>
        <w:jc w:val="both"/>
        <w:rPr>
          <w:rFonts w:ascii="Garamond" w:hAnsi="Garamond" w:cstheme="minorHAnsi"/>
          <w:smallCaps/>
          <w:sz w:val="22"/>
          <w:szCs w:val="22"/>
        </w:rPr>
      </w:pPr>
    </w:p>
    <w:p w:rsidR="006332C5" w:rsidRPr="00A925B3" w:rsidRDefault="00A21809" w:rsidP="00BF2969">
      <w:pPr>
        <w:pStyle w:val="NormalWeb"/>
        <w:spacing w:before="0" w:beforeAutospacing="0" w:after="0" w:afterAutospacing="0"/>
        <w:ind w:left="360" w:firstLine="360"/>
        <w:rPr>
          <w:rFonts w:ascii="Garamond" w:hAnsi="Garamond" w:cstheme="minorHAnsi"/>
          <w:sz w:val="22"/>
          <w:szCs w:val="22"/>
        </w:rPr>
      </w:pPr>
      <w:r w:rsidRPr="00A925B3">
        <w:rPr>
          <w:rFonts w:ascii="Garamond" w:hAnsi="Garamond" w:cstheme="minorHAnsi"/>
          <w:sz w:val="22"/>
          <w:szCs w:val="22"/>
        </w:rPr>
        <w:t>NPW</w:t>
      </w:r>
      <w:r w:rsidR="00C45F4A" w:rsidRPr="00A925B3">
        <w:rPr>
          <w:rFonts w:ascii="Garamond" w:hAnsi="Garamond" w:cstheme="minorHAnsi"/>
          <w:sz w:val="22"/>
          <w:szCs w:val="22"/>
        </w:rPr>
        <w:t>=</w:t>
      </w:r>
      <w:r w:rsidR="006332C5" w:rsidRPr="00A925B3">
        <w:rPr>
          <w:rFonts w:ascii="Garamond" w:hAnsi="Garamond" w:cstheme="minorHAnsi"/>
          <w:sz w:val="22"/>
          <w:szCs w:val="22"/>
        </w:rPr>
        <w:tab/>
      </w:r>
      <w:r w:rsidR="00506CB6" w:rsidRPr="00A925B3">
        <w:rPr>
          <w:rFonts w:ascii="Garamond" w:hAnsi="Garamond" w:cstheme="minorHAnsi"/>
          <w:sz w:val="22"/>
          <w:szCs w:val="22"/>
        </w:rPr>
        <w:tab/>
      </w:r>
      <w:r w:rsidRPr="00A925B3">
        <w:rPr>
          <w:rFonts w:ascii="Garamond" w:hAnsi="Garamond" w:cstheme="minorHAnsi"/>
          <w:sz w:val="22"/>
          <w:szCs w:val="22"/>
        </w:rPr>
        <w:t>NPC</w:t>
      </w:r>
      <w:r w:rsidR="00C45F4A" w:rsidRPr="00A925B3">
        <w:rPr>
          <w:rFonts w:ascii="Garamond" w:hAnsi="Garamond" w:cstheme="minorHAnsi"/>
          <w:sz w:val="22"/>
          <w:szCs w:val="22"/>
        </w:rPr>
        <w:t>=</w:t>
      </w:r>
    </w:p>
    <w:p w:rsidR="00BF2969" w:rsidRPr="00A925B3" w:rsidRDefault="00BF2969" w:rsidP="00BF2969">
      <w:pPr>
        <w:pStyle w:val="NormalWeb"/>
        <w:spacing w:before="0" w:beforeAutospacing="0" w:after="0" w:afterAutospacing="0"/>
        <w:ind w:left="360" w:firstLine="360"/>
        <w:rPr>
          <w:rFonts w:ascii="Garamond" w:hAnsi="Garamond" w:cstheme="minorHAnsi"/>
          <w:sz w:val="22"/>
          <w:szCs w:val="22"/>
        </w:rPr>
      </w:pPr>
    </w:p>
    <w:p w:rsidR="006332C5" w:rsidRPr="00A925B3" w:rsidRDefault="006332C5" w:rsidP="00BF2969">
      <w:pPr>
        <w:pStyle w:val="Heading3"/>
        <w:spacing w:before="0" w:beforeAutospacing="0" w:after="0" w:afterAutospacing="0"/>
        <w:jc w:val="both"/>
        <w:rPr>
          <w:rFonts w:ascii="Garamond" w:hAnsi="Garamond" w:cstheme="minorHAnsi"/>
          <w:sz w:val="22"/>
          <w:szCs w:val="22"/>
        </w:rPr>
      </w:pPr>
      <w:r w:rsidRPr="00A925B3">
        <w:rPr>
          <w:rFonts w:ascii="Garamond" w:hAnsi="Garamond" w:cstheme="minorHAnsi"/>
          <w:smallCaps/>
          <w:sz w:val="22"/>
          <w:szCs w:val="22"/>
        </w:rPr>
        <w:t xml:space="preserve">4.5 </w:t>
      </w:r>
      <w:r w:rsidR="00DC1D83" w:rsidRPr="00A925B3">
        <w:rPr>
          <w:rFonts w:ascii="Garamond" w:hAnsi="Garamond" w:cstheme="minorHAnsi"/>
          <w:sz w:val="22"/>
          <w:szCs w:val="22"/>
        </w:rPr>
        <w:t>General-</w:t>
      </w:r>
      <w:proofErr w:type="spellStart"/>
      <w:r w:rsidR="00DC1D83" w:rsidRPr="00A925B3">
        <w:rPr>
          <w:rFonts w:ascii="Garamond" w:hAnsi="Garamond" w:cstheme="minorHAnsi"/>
          <w:sz w:val="22"/>
          <w:szCs w:val="22"/>
        </w:rPr>
        <w:t>interest</w:t>
      </w:r>
      <w:proofErr w:type="spellEnd"/>
      <w:r w:rsidR="00DC1D83" w:rsidRPr="00A925B3">
        <w:rPr>
          <w:rFonts w:ascii="Garamond" w:hAnsi="Garamond" w:cstheme="minorHAnsi"/>
          <w:sz w:val="22"/>
          <w:szCs w:val="22"/>
        </w:rPr>
        <w:t xml:space="preserve"> </w:t>
      </w:r>
      <w:proofErr w:type="spellStart"/>
      <w:r w:rsidR="00DC1D83" w:rsidRPr="00A925B3">
        <w:rPr>
          <w:rFonts w:ascii="Garamond" w:hAnsi="Garamond" w:cstheme="minorHAnsi"/>
          <w:sz w:val="22"/>
          <w:szCs w:val="22"/>
        </w:rPr>
        <w:t>articles</w:t>
      </w:r>
      <w:proofErr w:type="spellEnd"/>
    </w:p>
    <w:p w:rsidR="00BF2969" w:rsidRPr="00A925B3" w:rsidRDefault="00BF2969" w:rsidP="00BF2969">
      <w:pPr>
        <w:pStyle w:val="Heading3"/>
        <w:spacing w:before="0" w:beforeAutospacing="0" w:after="0" w:afterAutospacing="0"/>
        <w:jc w:val="both"/>
        <w:rPr>
          <w:rFonts w:ascii="Garamond" w:hAnsi="Garamond" w:cstheme="minorHAnsi"/>
          <w:smallCaps/>
          <w:sz w:val="22"/>
          <w:szCs w:val="22"/>
        </w:rPr>
      </w:pPr>
    </w:p>
    <w:p w:rsidR="006332C5" w:rsidRPr="00A925B3" w:rsidRDefault="00A21809" w:rsidP="00BF2969">
      <w:pPr>
        <w:pStyle w:val="NormalWeb"/>
        <w:spacing w:before="0" w:beforeAutospacing="0" w:after="0" w:afterAutospacing="0"/>
        <w:ind w:firstLine="708"/>
        <w:rPr>
          <w:rFonts w:ascii="Garamond" w:hAnsi="Garamond" w:cstheme="minorHAnsi"/>
          <w:sz w:val="22"/>
          <w:szCs w:val="22"/>
        </w:rPr>
      </w:pPr>
      <w:r w:rsidRPr="00A925B3">
        <w:rPr>
          <w:rFonts w:ascii="Garamond" w:hAnsi="Garamond" w:cstheme="minorHAnsi"/>
          <w:sz w:val="22"/>
          <w:szCs w:val="22"/>
        </w:rPr>
        <w:t>NPW</w:t>
      </w:r>
      <w:r w:rsidR="00C45F4A" w:rsidRPr="00A925B3">
        <w:rPr>
          <w:rFonts w:ascii="Garamond" w:hAnsi="Garamond" w:cstheme="minorHAnsi"/>
          <w:sz w:val="22"/>
          <w:szCs w:val="22"/>
        </w:rPr>
        <w:t>=</w:t>
      </w:r>
      <w:r w:rsidR="006332C5" w:rsidRPr="00A925B3">
        <w:rPr>
          <w:rFonts w:ascii="Garamond" w:hAnsi="Garamond" w:cstheme="minorHAnsi"/>
          <w:sz w:val="22"/>
          <w:szCs w:val="22"/>
        </w:rPr>
        <w:tab/>
      </w:r>
      <w:r w:rsidR="006332C5" w:rsidRPr="00A925B3">
        <w:rPr>
          <w:rFonts w:ascii="Garamond" w:hAnsi="Garamond" w:cstheme="minorHAnsi"/>
          <w:sz w:val="22"/>
          <w:szCs w:val="22"/>
        </w:rPr>
        <w:tab/>
      </w:r>
      <w:r w:rsidRPr="00A925B3">
        <w:rPr>
          <w:rFonts w:ascii="Garamond" w:hAnsi="Garamond" w:cstheme="minorHAnsi"/>
          <w:sz w:val="22"/>
          <w:szCs w:val="22"/>
        </w:rPr>
        <w:t>NPC</w:t>
      </w:r>
      <w:r w:rsidR="00C45F4A" w:rsidRPr="00A925B3">
        <w:rPr>
          <w:rFonts w:ascii="Garamond" w:hAnsi="Garamond" w:cstheme="minorHAnsi"/>
          <w:sz w:val="22"/>
          <w:szCs w:val="22"/>
        </w:rPr>
        <w:t>=</w:t>
      </w:r>
    </w:p>
    <w:p w:rsidR="006332C5" w:rsidRPr="00A925B3" w:rsidRDefault="006332C5" w:rsidP="006332C5">
      <w:pPr>
        <w:pStyle w:val="NormalWeb"/>
        <w:ind w:firstLine="708"/>
        <w:rPr>
          <w:rFonts w:ascii="Garamond" w:hAnsi="Garamond" w:cstheme="minorHAnsi"/>
          <w:sz w:val="22"/>
          <w:szCs w:val="22"/>
        </w:rPr>
      </w:pPr>
    </w:p>
    <w:p w:rsidR="006332C5" w:rsidRPr="00A925B3" w:rsidRDefault="006332C5" w:rsidP="006332C5">
      <w:pPr>
        <w:pStyle w:val="NormalWeb"/>
        <w:rPr>
          <w:rFonts w:ascii="Garamond" w:hAnsi="Garamond" w:cstheme="minorHAnsi"/>
          <w:sz w:val="22"/>
          <w:szCs w:val="22"/>
        </w:rPr>
      </w:pPr>
    </w:p>
    <w:p w:rsidR="006332C5" w:rsidRPr="00A925B3" w:rsidRDefault="006332C5" w:rsidP="006332C5">
      <w:pPr>
        <w:rPr>
          <w:rFonts w:ascii="Garamond" w:hAnsi="Garamond" w:cstheme="minorHAnsi"/>
          <w:b/>
          <w:sz w:val="22"/>
          <w:szCs w:val="22"/>
        </w:rPr>
      </w:pPr>
    </w:p>
    <w:p w:rsidR="006332C5" w:rsidRPr="00A925B3" w:rsidRDefault="006332C5" w:rsidP="00B446DB">
      <w:pPr>
        <w:widowControl/>
        <w:tabs>
          <w:tab w:val="right" w:leader="underscore" w:pos="5103"/>
        </w:tabs>
        <w:autoSpaceDE/>
        <w:autoSpaceDN/>
        <w:adjustRightInd/>
        <w:rPr>
          <w:rFonts w:ascii="Garamond" w:hAnsi="Garamond" w:cstheme="minorHAnsi"/>
          <w:snapToGrid/>
          <w:sz w:val="22"/>
          <w:szCs w:val="22"/>
          <w:lang w:val="en-US"/>
        </w:rPr>
      </w:pPr>
    </w:p>
    <w:sectPr w:rsidR="006332C5" w:rsidRPr="00A925B3" w:rsidSect="00F77C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1728E"/>
    <w:multiLevelType w:val="multilevel"/>
    <w:tmpl w:val="F2487D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CD76B98"/>
    <w:multiLevelType w:val="hybridMultilevel"/>
    <w:tmpl w:val="0CD479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F6B2D75"/>
    <w:multiLevelType w:val="hybridMultilevel"/>
    <w:tmpl w:val="29FC348E"/>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759D6A30"/>
    <w:multiLevelType w:val="hybridMultilevel"/>
    <w:tmpl w:val="02AA74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7793870"/>
    <w:multiLevelType w:val="hybridMultilevel"/>
    <w:tmpl w:val="9D9C0E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9C"/>
    <w:rsid w:val="00001EC2"/>
    <w:rsid w:val="000A0DB8"/>
    <w:rsid w:val="001054F5"/>
    <w:rsid w:val="00125A3E"/>
    <w:rsid w:val="00125F42"/>
    <w:rsid w:val="00136F80"/>
    <w:rsid w:val="002100EE"/>
    <w:rsid w:val="002A0485"/>
    <w:rsid w:val="002A6DCA"/>
    <w:rsid w:val="002C048A"/>
    <w:rsid w:val="002D472E"/>
    <w:rsid w:val="003110FB"/>
    <w:rsid w:val="003477B3"/>
    <w:rsid w:val="00394665"/>
    <w:rsid w:val="003F1D79"/>
    <w:rsid w:val="004529A6"/>
    <w:rsid w:val="004E6C69"/>
    <w:rsid w:val="00500777"/>
    <w:rsid w:val="00506CB6"/>
    <w:rsid w:val="0053766B"/>
    <w:rsid w:val="005A0D12"/>
    <w:rsid w:val="005A4BB4"/>
    <w:rsid w:val="006332C5"/>
    <w:rsid w:val="00684904"/>
    <w:rsid w:val="006D391A"/>
    <w:rsid w:val="006D613C"/>
    <w:rsid w:val="006E542C"/>
    <w:rsid w:val="007007C1"/>
    <w:rsid w:val="00700DF9"/>
    <w:rsid w:val="00731F9C"/>
    <w:rsid w:val="00760CF9"/>
    <w:rsid w:val="007A1158"/>
    <w:rsid w:val="00833C64"/>
    <w:rsid w:val="00882FA4"/>
    <w:rsid w:val="008C3285"/>
    <w:rsid w:val="008D7F99"/>
    <w:rsid w:val="008E7C3C"/>
    <w:rsid w:val="008F7244"/>
    <w:rsid w:val="009A1BA2"/>
    <w:rsid w:val="009D37EB"/>
    <w:rsid w:val="009F297A"/>
    <w:rsid w:val="009F40AD"/>
    <w:rsid w:val="00A17CE6"/>
    <w:rsid w:val="00A21809"/>
    <w:rsid w:val="00A52F4E"/>
    <w:rsid w:val="00A91B7F"/>
    <w:rsid w:val="00A925B3"/>
    <w:rsid w:val="00AC6387"/>
    <w:rsid w:val="00B07C88"/>
    <w:rsid w:val="00B446DB"/>
    <w:rsid w:val="00B577BD"/>
    <w:rsid w:val="00BB0A68"/>
    <w:rsid w:val="00BB5A9A"/>
    <w:rsid w:val="00BC4F5F"/>
    <w:rsid w:val="00BD37CE"/>
    <w:rsid w:val="00BF2969"/>
    <w:rsid w:val="00BF5DC8"/>
    <w:rsid w:val="00C11B05"/>
    <w:rsid w:val="00C45F4A"/>
    <w:rsid w:val="00C6572F"/>
    <w:rsid w:val="00C74106"/>
    <w:rsid w:val="00C95B7C"/>
    <w:rsid w:val="00CC4EB9"/>
    <w:rsid w:val="00CE28BA"/>
    <w:rsid w:val="00D229CE"/>
    <w:rsid w:val="00D3729F"/>
    <w:rsid w:val="00DA1500"/>
    <w:rsid w:val="00DA3D0B"/>
    <w:rsid w:val="00DC1D83"/>
    <w:rsid w:val="00DC6D59"/>
    <w:rsid w:val="00E55AE3"/>
    <w:rsid w:val="00E77322"/>
    <w:rsid w:val="00E7759A"/>
    <w:rsid w:val="00E912F3"/>
    <w:rsid w:val="00F10E18"/>
    <w:rsid w:val="00F27CA6"/>
    <w:rsid w:val="00F37717"/>
    <w:rsid w:val="00F53EA8"/>
    <w:rsid w:val="00F77CA2"/>
    <w:rsid w:val="00FF6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6587"/>
  <w15:docId w15:val="{15EB87D3-DC46-45A0-81D8-0759170A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F9C"/>
    <w:pPr>
      <w:widowControl w:val="0"/>
      <w:autoSpaceDE w:val="0"/>
      <w:autoSpaceDN w:val="0"/>
      <w:adjustRightInd w:val="0"/>
    </w:pPr>
    <w:rPr>
      <w:rFonts w:ascii="Times New Roman" w:eastAsia="Times New Roman" w:hAnsi="Times New Roman"/>
      <w:snapToGrid w:val="0"/>
      <w:lang w:eastAsia="sl-SI"/>
    </w:rPr>
  </w:style>
  <w:style w:type="paragraph" w:styleId="Heading3">
    <w:name w:val="heading 3"/>
    <w:basedOn w:val="Normal"/>
    <w:link w:val="Heading3Char"/>
    <w:qFormat/>
    <w:rsid w:val="006332C5"/>
    <w:pPr>
      <w:widowControl/>
      <w:autoSpaceDE/>
      <w:autoSpaceDN/>
      <w:adjustRightInd/>
      <w:spacing w:before="100" w:beforeAutospacing="1" w:after="100" w:afterAutospacing="1"/>
      <w:outlineLvl w:val="2"/>
    </w:pPr>
    <w:rPr>
      <w:b/>
      <w:bCs/>
      <w:snapToGrid/>
      <w:sz w:val="27"/>
      <w:szCs w:val="27"/>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332C5"/>
    <w:rPr>
      <w:rFonts w:ascii="Times New Roman" w:eastAsia="Times New Roman" w:hAnsi="Times New Roman"/>
      <w:b/>
      <w:bCs/>
      <w:sz w:val="27"/>
      <w:szCs w:val="27"/>
      <w:lang w:val="sl-SI" w:eastAsia="sl-SI"/>
    </w:rPr>
  </w:style>
  <w:style w:type="paragraph" w:styleId="NormalWeb">
    <w:name w:val="Normal (Web)"/>
    <w:basedOn w:val="Normal"/>
    <w:rsid w:val="006332C5"/>
    <w:pPr>
      <w:widowControl/>
      <w:autoSpaceDE/>
      <w:autoSpaceDN/>
      <w:adjustRightInd/>
      <w:spacing w:before="100" w:beforeAutospacing="1" w:after="100" w:afterAutospacing="1"/>
    </w:pPr>
    <w:rPr>
      <w:snapToGrid/>
      <w:sz w:val="24"/>
      <w:szCs w:val="24"/>
      <w:lang w:val="sl-SI"/>
    </w:rPr>
  </w:style>
  <w:style w:type="paragraph" w:styleId="BodyText2">
    <w:name w:val="Body Text 2"/>
    <w:basedOn w:val="Normal"/>
    <w:link w:val="BodyText2Char"/>
    <w:rsid w:val="006332C5"/>
    <w:pPr>
      <w:widowControl/>
      <w:autoSpaceDE/>
      <w:autoSpaceDN/>
      <w:adjustRightInd/>
    </w:pPr>
    <w:rPr>
      <w:snapToGrid/>
      <w:sz w:val="22"/>
      <w:lang w:eastAsia="en-US"/>
    </w:rPr>
  </w:style>
  <w:style w:type="character" w:customStyle="1" w:styleId="BodyText2Char">
    <w:name w:val="Body Text 2 Char"/>
    <w:basedOn w:val="DefaultParagraphFont"/>
    <w:link w:val="BodyText2"/>
    <w:rsid w:val="006332C5"/>
    <w:rPr>
      <w:rFonts w:ascii="Times New Roman" w:eastAsia="Times New Roman" w:hAnsi="Times New Roman"/>
      <w:sz w:val="22"/>
      <w:lang w:eastAsia="en-US"/>
    </w:rPr>
  </w:style>
  <w:style w:type="paragraph" w:styleId="ListParagraph">
    <w:name w:val="List Paragraph"/>
    <w:basedOn w:val="Normal"/>
    <w:uiPriority w:val="34"/>
    <w:qFormat/>
    <w:rsid w:val="006332C5"/>
    <w:pPr>
      <w:widowControl/>
      <w:autoSpaceDE/>
      <w:autoSpaceDN/>
      <w:adjustRightInd/>
      <w:ind w:left="720"/>
      <w:contextualSpacing/>
    </w:pPr>
    <w:rPr>
      <w:rFonts w:eastAsia="SimSun"/>
      <w:snapToGrid/>
      <w:sz w:val="24"/>
      <w:szCs w:val="24"/>
      <w:lang w:val="sl-SI" w:eastAsia="zh-CN"/>
    </w:rPr>
  </w:style>
  <w:style w:type="paragraph" w:customStyle="1" w:styleId="TableParagraph">
    <w:name w:val="Table Paragraph"/>
    <w:basedOn w:val="Normal"/>
    <w:uiPriority w:val="1"/>
    <w:qFormat/>
    <w:rsid w:val="000A0DB8"/>
    <w:pPr>
      <w:adjustRightInd/>
      <w:ind w:left="38"/>
    </w:pPr>
    <w:rPr>
      <w:rFonts w:ascii="Garamond" w:eastAsia="Garamond" w:hAnsi="Garamond" w:cs="Garamond"/>
      <w:snapToGrid/>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Ekonomska fakulteta</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Zlatka Kovac Tusek</dc:creator>
  <cp:lastModifiedBy>Klemenčič, Anja</cp:lastModifiedBy>
  <cp:revision>11</cp:revision>
  <dcterms:created xsi:type="dcterms:W3CDTF">2021-04-22T15:43:00Z</dcterms:created>
  <dcterms:modified xsi:type="dcterms:W3CDTF">2021-08-04T10:46:00Z</dcterms:modified>
</cp:coreProperties>
</file>