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7075"/>
      </w:tblGrid>
      <w:tr w:rsidR="009C7FE3" w:rsidRPr="00CA00A6" w14:paraId="0E74709B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2E54" w14:textId="77777777" w:rsidR="002D50B6" w:rsidRDefault="002D50B6" w:rsidP="00E66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University of Ljubljana</w:t>
            </w:r>
          </w:p>
          <w:p w14:paraId="5D2C241B" w14:textId="77777777" w:rsidR="00CA00A6" w:rsidRPr="00CA00A6" w:rsidRDefault="00BF7CD9" w:rsidP="00E66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School of Economics and Business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069D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405E50CC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D4C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48000" behindDoc="0" locked="0" layoutInCell="1" allowOverlap="1" wp14:anchorId="4F7C7E5D" wp14:editId="76088A4D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152400</wp:posOffset>
                  </wp:positionV>
                  <wp:extent cx="409575" cy="809625"/>
                  <wp:effectExtent l="0" t="0" r="9525" b="9525"/>
                  <wp:wrapNone/>
                  <wp:docPr id="2" name="Slika 2" descr="cid:image001.gif@01D17096.7B853DB0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cid:image001.gif@01D17096.7B853DB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</w:tblGrid>
            <w:tr w:rsidR="009C7FE3" w:rsidRPr="00CA00A6" w14:paraId="3DFDB035" w14:textId="77777777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D50A6C" w14:textId="77777777" w:rsidR="00CA00A6" w:rsidRPr="00CA00A6" w:rsidRDefault="00CA00A6" w:rsidP="00CA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14:paraId="485DB0B7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3B57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49024" behindDoc="0" locked="0" layoutInCell="1" allowOverlap="1" wp14:anchorId="40AEA7FB" wp14:editId="076F135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171450</wp:posOffset>
                  </wp:positionV>
                  <wp:extent cx="1866900" cy="733425"/>
                  <wp:effectExtent l="0" t="0" r="0" b="9525"/>
                  <wp:wrapNone/>
                  <wp:docPr id="3" name="Slika 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FE3" w:rsidRPr="00CA00A6" w14:paraId="4BD50371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3ED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58C9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34C3822F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985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2AA7E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45B77409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19D1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9517A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5B7CA600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862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A7CA5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20069B57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298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DD5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27736F99" w14:textId="77777777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0C9B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7265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A00A6" w:rsidRPr="00CA00A6" w14:paraId="48E2826D" w14:textId="77777777" w:rsidTr="00BC7277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16F" w14:textId="77777777" w:rsidR="00CA00A6" w:rsidRPr="00CA00A6" w:rsidRDefault="00773537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Research project is</w:t>
            </w:r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( co)funded by the Slovenian Research Agency .</w:t>
            </w:r>
          </w:p>
        </w:tc>
      </w:tr>
      <w:tr w:rsidR="009C7FE3" w:rsidRPr="00CA00A6" w14:paraId="13436098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64CB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761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3D519D7E" w14:textId="77777777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5E38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  <w:r w:rsidRPr="00CA00A6"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  <w:t>Project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4A42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6CA5EC8B" w14:textId="77777777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CA9A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25D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2D558F04" w14:textId="77777777" w:rsidTr="00BC7277">
        <w:trPr>
          <w:trHeight w:val="24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8AA1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1F53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0565E20A" w14:textId="77777777" w:rsidTr="00BC7277">
        <w:trPr>
          <w:trHeight w:val="33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A74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Member of  University of Ljubljana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15A" w14:textId="2B8B6348" w:rsidR="00CA00A6" w:rsidRPr="00CA00A6" w:rsidRDefault="00AF305B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School of Economics and Business</w:t>
            </w:r>
          </w:p>
        </w:tc>
      </w:tr>
      <w:tr w:rsidR="009C7FE3" w:rsidRPr="00CA00A6" w14:paraId="40338D89" w14:textId="77777777" w:rsidTr="00BC7277">
        <w:trPr>
          <w:trHeight w:val="67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D5307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Code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2A1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45AB33" wp14:editId="4AC59F0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17" name="Pravokotnik 17" descr="Rezultat iskanja slik za mikrosko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9DDC" id="Pravokotnik 17" o:spid="_x0000_s1026" alt="Rezultat iskanja slik za mikroskop" style="position:absolute;margin-left:60.75pt;margin-top:2.25pt;width:24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&#13;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722DFA" wp14:editId="295A9B4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20" name="Pravokotnik 20" descr="Rezultat iskanja slik za mikrosko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D5D46" id="Pravokotnik 20" o:spid="_x0000_s1026" alt="Rezultat iskanja slik za mikroskop" style="position:absolute;margin-left:60.75pt;margin-top:2.25pt;width:24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 w14:paraId="101E5D2B" w14:textId="77777777">
              <w:trPr>
                <w:trHeight w:val="67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EE27139" w14:textId="77777777" w:rsidR="00CA00A6" w:rsidRPr="00CA00A6" w:rsidRDefault="003D6B0A" w:rsidP="00481A9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lang w:eastAsia="sl-SI"/>
                    </w:rPr>
                    <w:t>J5-2554</w:t>
                  </w:r>
                </w:p>
              </w:tc>
            </w:tr>
          </w:tbl>
          <w:p w14:paraId="77E8FCB4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5FB536F4" w14:textId="77777777" w:rsidTr="00481A9A">
        <w:trPr>
          <w:trHeight w:val="67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99C43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Project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7C6180" w14:textId="77777777" w:rsidR="00CA00A6" w:rsidRPr="00CA00A6" w:rsidRDefault="003D6B0A" w:rsidP="00334BF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D6B0A">
              <w:rPr>
                <w:rFonts w:ascii="Arial" w:eastAsia="Times New Roman" w:hAnsi="Arial" w:cs="Arial"/>
                <w:lang w:eastAsia="sl-SI"/>
              </w:rPr>
              <w:t>Quantitative and qualitative analysis of the unregulated corporate financial reporting</w:t>
            </w:r>
          </w:p>
        </w:tc>
      </w:tr>
      <w:tr w:rsidR="009C7FE3" w:rsidRPr="00CA00A6" w14:paraId="145C675F" w14:textId="77777777" w:rsidTr="00BC7277">
        <w:trPr>
          <w:trHeight w:val="7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A051C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Period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CE2E" w14:textId="77777777" w:rsidR="00CA00A6" w:rsidRPr="00CA00A6" w:rsidRDefault="003D6B0A" w:rsidP="003D6B0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1.9.2020</w:t>
            </w:r>
            <w:r w:rsidR="009C7FE3">
              <w:rPr>
                <w:rFonts w:ascii="Arial" w:eastAsia="Times New Roman" w:hAnsi="Arial" w:cs="Arial"/>
                <w:lang w:eastAsia="sl-SI"/>
              </w:rPr>
              <w:t xml:space="preserve"> do </w:t>
            </w:r>
            <w:r>
              <w:rPr>
                <w:rFonts w:ascii="Arial" w:eastAsia="Times New Roman" w:hAnsi="Arial" w:cs="Arial"/>
                <w:lang w:eastAsia="sl-SI"/>
              </w:rPr>
              <w:t>31.8.2023</w:t>
            </w:r>
            <w:r w:rsidR="00004C73" w:rsidRPr="00FB4E4C">
              <w:rPr>
                <w:rFonts w:ascii="Arial" w:eastAsia="Times New Roman" w:hAnsi="Arial" w:cs="Arial"/>
                <w:lang w:eastAsia="sl-SI"/>
              </w:rPr>
              <w:t xml:space="preserve">   </w:t>
            </w:r>
          </w:p>
        </w:tc>
      </w:tr>
      <w:tr w:rsidR="009C7FE3" w:rsidRPr="00CA00A6" w14:paraId="0462F554" w14:textId="77777777" w:rsidTr="00BC7277">
        <w:trPr>
          <w:trHeight w:val="7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664E1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Range on year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 w14:paraId="72F3054E" w14:textId="77777777">
              <w:trPr>
                <w:trHeight w:val="78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88DC84" w14:textId="77777777" w:rsidR="006163F0" w:rsidRDefault="00CA00A6" w:rsidP="00CA00A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403A2E6" wp14:editId="6A8D1C8E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8" name="Pravokotnik 18" descr="Rezultat iskanja slik za mikrosk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61165" id="Pravokotnik 18" o:spid="_x0000_s1026" alt="Rezultat iskanja slik za mikroskop" style="position:absolute;margin-left:31.5pt;margin-top:12.75pt;width:24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&#13;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p w14:paraId="57806016" w14:textId="77777777" w:rsidR="00CA00A6" w:rsidRPr="00CA00A6" w:rsidRDefault="003D6B0A" w:rsidP="00004C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28D6CF8" wp14:editId="469A49D3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1" name="Pravokotnik 21" descr="Rezultat iskanja slik za mikrosk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CFDFC" id="Pravokotnik 21" o:spid="_x0000_s1026" alt="Rezultat iskanja slik za mikroskop" style="position:absolute;margin-left:9.15pt;margin-top:2.65pt;width:2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&#13;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lang w:eastAsia="sl-SI"/>
                    </w:rPr>
                    <w:t>1535 research hours</w:t>
                  </w:r>
                </w:p>
              </w:tc>
            </w:tr>
          </w:tbl>
          <w:p w14:paraId="701F85F5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395C436E" w14:textId="77777777" w:rsidTr="00BC7277">
        <w:trPr>
          <w:trHeight w:val="72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A4B97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Head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0708D" w14:textId="77777777" w:rsidR="003D6B0A" w:rsidRPr="00AF305B" w:rsidRDefault="00AF305B" w:rsidP="003953EB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F305B">
              <w:rPr>
                <w:rFonts w:ascii="Calibri" w:eastAsia="Times New Roman" w:hAnsi="Calibri" w:cs="Times New Roman"/>
                <w:lang w:eastAsia="sl-SI"/>
              </w:rPr>
              <w:t>Igor Lončarski</w:t>
            </w:r>
          </w:p>
          <w:p w14:paraId="786CB33B" w14:textId="4D38CEAF" w:rsidR="00694C4B" w:rsidRDefault="00694C4B" w:rsidP="003953EB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0" w:history="1">
              <w:r w:rsidRPr="00F350C9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https://www.sicris.si/public/jqm/rsr.aspx?lang=eng&amp;opdescr=search&amp;opt=2&amp;subopt=300&amp;code1=cmn&amp;code2=auto&amp;psize=10&amp;hits=1&amp;page=1&amp;count=&amp;search_term=Lončarski&amp;id=16126&amp;slng=&amp;order_by=</w:t>
              </w:r>
            </w:hyperlink>
          </w:p>
          <w:p w14:paraId="7FE2C2E8" w14:textId="175DEE36" w:rsidR="00AF305B" w:rsidRPr="00AF305B" w:rsidRDefault="00AF305B" w:rsidP="003953EB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9C7FE3" w:rsidRPr="00CA00A6" w14:paraId="710C197E" w14:textId="77777777" w:rsidTr="00BC7277">
        <w:trPr>
          <w:trHeight w:val="82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A443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Research activity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4E3" w14:textId="3682123F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0EF46D" wp14:editId="60C3CC1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CB7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43.5pt;margin-top:0;width:14.2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798E08" wp14:editId="1C4AB68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8579" id="Polje z besedilom 5" o:spid="_x0000_s1026" type="#_x0000_t202" style="position:absolute;margin-left:43.5pt;margin-top:0;width:14.2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928EA" wp14:editId="06B38AF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21F2" id="Polje z besedilom 6" o:spid="_x0000_s1026" type="#_x0000_t202" style="position:absolute;margin-left:43.5pt;margin-top:0;width:14.2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756F0" wp14:editId="35FEFEE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2771A" id="Polje z besedilom 7" o:spid="_x0000_s1026" type="#_x0000_t202" style="position:absolute;margin-left:43.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64D06" wp14:editId="454595E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8597" id="Polje z besedilom 8" o:spid="_x0000_s1026" type="#_x0000_t202" style="position:absolute;margin-left:43.5pt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3A325" wp14:editId="4FE6841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8067" id="Polje z besedilom 9" o:spid="_x0000_s1026" type="#_x0000_t202" style="position:absolute;margin-left:43.5pt;margin-top:0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5D199" wp14:editId="3226CEB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1F78" id="Polje z besedilom 10" o:spid="_x0000_s1026" type="#_x0000_t202" style="position:absolute;margin-left:43.5pt;margin-top:0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55784" wp14:editId="348B214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Polje z 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C98A9" id="Polje z besedilom 11" o:spid="_x0000_s1026" type="#_x0000_t202" style="position:absolute;margin-left:43.5pt;margin-top:0;width:1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918E1" wp14:editId="1E8C596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" name="Polje z besedil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985C" id="Polje z besedilom 12" o:spid="_x0000_s1026" type="#_x0000_t202" style="position:absolute;margin-left:43.5pt;margin-top:0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E0927" wp14:editId="11C1DD0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2020" id="Polje z besedilom 13" o:spid="_x0000_s1026" type="#_x0000_t202" style="position:absolute;margin-left:43.5pt;margin-top:0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86646" wp14:editId="55886F6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" name="Polje z besedilo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1F64" id="Polje z besedilom 14" o:spid="_x0000_s1026" type="#_x0000_t202" style="position:absolute;margin-left:43.5pt;margin-top:0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&#13;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5E847" wp14:editId="69C944C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8B78" id="Polje z besedilom 15" o:spid="_x0000_s1026" type="#_x0000_t202" style="position:absolute;margin-left:43.5pt;margin-top:0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&#13;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 w14:paraId="780B0C8F" w14:textId="77777777">
              <w:trPr>
                <w:trHeight w:val="82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26B4C" w14:textId="77777777" w:rsidR="00CA00A6" w:rsidRPr="00CA00A6" w:rsidRDefault="00CA00A6" w:rsidP="00CA0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</w:pPr>
                  <w:r w:rsidRPr="00CA00A6"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  <w:t>Social sciences/Economics</w:t>
                  </w:r>
                </w:p>
              </w:tc>
            </w:tr>
          </w:tbl>
          <w:p w14:paraId="5AEDD4DD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14:paraId="77CCE2DB" w14:textId="77777777" w:rsidTr="00BC7277">
        <w:trPr>
          <w:trHeight w:val="64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F699" w14:textId="035083CD" w:rsidR="00CA00A6" w:rsidRPr="00CA00A6" w:rsidRDefault="00AF305B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 xml:space="preserve">Participating </w:t>
            </w:r>
            <w:r w:rsidR="00CA00A6" w:rsidRPr="00CA00A6"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>Research Organisation</w:t>
            </w:r>
            <w:r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>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474B" w14:textId="77777777" w:rsidR="00481A9A" w:rsidRDefault="00481A9A" w:rsidP="00CA00A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  <w:p w14:paraId="43A2B787" w14:textId="20FF7836" w:rsidR="00CA00A6" w:rsidRDefault="003D6B0A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Jo</w:t>
            </w:r>
            <w:r w:rsidR="00AF305B">
              <w:rPr>
                <w:rFonts w:ascii="Calibri" w:eastAsia="Times New Roman" w:hAnsi="Calibri" w:cs="Times New Roman"/>
                <w:lang w:eastAsia="sl-SI"/>
              </w:rPr>
              <w:t>ž</w:t>
            </w:r>
            <w:r>
              <w:rPr>
                <w:rFonts w:ascii="Calibri" w:eastAsia="Times New Roman" w:hAnsi="Calibri" w:cs="Times New Roman"/>
                <w:lang w:eastAsia="sl-SI"/>
              </w:rPr>
              <w:t>ef Stefan</w:t>
            </w:r>
            <w:r w:rsidR="00AF305B">
              <w:rPr>
                <w:rFonts w:ascii="Calibri" w:eastAsia="Times New Roman" w:hAnsi="Calibri" w:cs="Times New Roman"/>
                <w:lang w:eastAsia="sl-SI"/>
              </w:rPr>
              <w:t xml:space="preserve"> Institute</w:t>
            </w:r>
          </w:p>
          <w:p w14:paraId="5467811F" w14:textId="77777777" w:rsidR="006163F0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  <w:p w14:paraId="21D15C41" w14:textId="77777777" w:rsidR="006163F0" w:rsidRPr="00CA00A6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</w:tc>
      </w:tr>
      <w:tr w:rsidR="009C7FE3" w:rsidRPr="00CA00A6" w14:paraId="05D38489" w14:textId="77777777" w:rsidTr="00773537">
        <w:trPr>
          <w:trHeight w:val="64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313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Abstract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CF30" w14:textId="1C5F91CF" w:rsidR="00694C4B" w:rsidRDefault="007D7D73" w:rsidP="0069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One of the key functions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of the financial system is to facilitate the transfer of funds from savers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with excess funds (typically households) to entities that require funds for capital investment (typically nonfinancial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companies). The main goal of financial reporting in the financial system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lastRenderedPageBreak/>
              <w:t>is to ensure high-quality,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useful information about the financial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position of firms, their performance and changes in their financial position is available (IASB Framework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2015) to a wide range of users, including existing and potential investors, financial institutions, employees,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the government, etc. The central element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of the formal system of financial reporting is accounting standards. The EU has adopted the International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Financial Reporting Standards in 2005. The issue of the quality of financial reporting has become one of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the central issues during the recent financial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crisis and has received considerable attention from the society at large ever since. A reflection of this are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the recent changes of financial as well as non-financial reporting and auditing regulations.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The collective aim of these developments was to increase transparency of information that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firms,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and their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auditors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communicate to users (investors, regulators, broader public users). These developments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have collectively resulted in a large increase in the amount of financial and non-financial information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provided by the financial reporting system. Most visibly, the annual reports of companies that represent the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main output of the financial reporting system,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have increased to several hundred pages. This </w:t>
            </w:r>
            <w:proofErr w:type="gramStart"/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increase</w:t>
            </w:r>
            <w:proofErr w:type="gramEnd"/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sparked concerns that the amount of data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exceeds the capacity of investors and other stakeholders to obtain useful information out of these reports.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These concerns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were noted by stakeholders as well as by standard setters.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The purpose of the proposed research is to study the relationships among the characteristics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of financial reports and financial indicators with the latest state-of-the-art data collection and data analysis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approaches (e.g., eye-tracking devices, deep learning techniques). Effort will be spent also for development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of the resources and methodologies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that are necessary for such undertakings. Wide usefulness of these results will be strengthened by the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use of novel and promising approaches that allow for the use of such tools also with texts in other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languages, which are not represented in the resources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="00694C4B">
              <w:rPr>
                <w:rFonts w:ascii="`W¢Ñ˛" w:hAnsi="`W¢Ñ˛" w:cs="`W¢Ñ˛"/>
                <w:sz w:val="18"/>
                <w:szCs w:val="18"/>
                <w:lang w:val="en-GB"/>
              </w:rPr>
              <w:t>(e.g., languages that are not well supported with state-of-the-art computational linguistic resources).</w:t>
            </w:r>
          </w:p>
          <w:p w14:paraId="0B734C3D" w14:textId="2E9E4B20" w:rsidR="00694C4B" w:rsidRDefault="00694C4B" w:rsidP="0069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>The</w:t>
            </w:r>
          </w:p>
          <w:p w14:paraId="7333505B" w14:textId="12CA7943" w:rsidR="00694C4B" w:rsidRDefault="00694C4B" w:rsidP="0069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objectives of the proposed project are: </w:t>
            </w:r>
          </w:p>
          <w:p w14:paraId="38D7BAD6" w14:textId="77777777" w:rsidR="00694C4B" w:rsidRDefault="00694C4B" w:rsidP="002607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To d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evelop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the methodologies for analysis of relations among the characteristics of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financial texts (periodic reports) and the business performance of companies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and their context.</w:t>
            </w:r>
          </w:p>
          <w:p w14:paraId="045E395A" w14:textId="77777777" w:rsidR="00694C4B" w:rsidRDefault="00694C4B" w:rsidP="00A073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To d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iscover and assess the meaning and importance of patterns in relations among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the key entities mentioned in texts of annual reports, both statically and overtime.</w:t>
            </w:r>
          </w:p>
          <w:p w14:paraId="73E225F9" w14:textId="77777777" w:rsidR="00694C4B" w:rsidRDefault="00694C4B" w:rsidP="004E7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To s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tudy the contextualization of financial concepts with distributional semantics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methods. We will observe the changes over sectors and over time relative to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financial indicators, and thereby investigate the correlations between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financial and textual context of financial terms.</w:t>
            </w:r>
          </w:p>
          <w:p w14:paraId="7A0AB69C" w14:textId="77777777" w:rsidR="00694C4B" w:rsidRDefault="00694C4B" w:rsidP="006933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To d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evelop methods which allow multilingual analysis of financial reports and the use of a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selected subset of developed resources and methods with languages that are not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well supported with state-of-the-art computational linguistic resources.</w:t>
            </w:r>
          </w:p>
          <w:p w14:paraId="2FE7C5B6" w14:textId="74E51BCF" w:rsidR="00694C4B" w:rsidRDefault="00694C4B" w:rsidP="00694C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To c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onduct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a qualitative analysis of perceptions of users of annual reports and observation of their focus at reading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annual reports to find how focused are they at different parts of annual reports and to better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u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nderstand the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reasons of why different user groups focus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 w:rsidRPr="00694C4B">
              <w:rPr>
                <w:rFonts w:ascii="`W¢Ñ˛" w:hAnsi="`W¢Ñ˛" w:cs="`W¢Ñ˛"/>
                <w:sz w:val="18"/>
                <w:szCs w:val="18"/>
                <w:lang w:val="en-GB"/>
              </w:rPr>
              <w:t>on different parts of annual reports while reading them.</w:t>
            </w:r>
          </w:p>
          <w:p w14:paraId="1468D0F5" w14:textId="77777777" w:rsidR="00694C4B" w:rsidRPr="00694C4B" w:rsidRDefault="00694C4B" w:rsidP="00694C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`W¢Ñ˛" w:hAnsi="`W¢Ñ˛" w:cs="`W¢Ñ˛"/>
                <w:sz w:val="18"/>
                <w:szCs w:val="18"/>
                <w:lang w:val="en-GB"/>
              </w:rPr>
            </w:pPr>
          </w:p>
          <w:p w14:paraId="373EF897" w14:textId="0B16631E" w:rsidR="00CA00A6" w:rsidRPr="00971AC9" w:rsidRDefault="00694C4B" w:rsidP="0069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>Our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>research has implications for a large part of the economic system: financial markets, regulators, standard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>setters,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`W¢Ñ˛" w:hAnsi="`W¢Ñ˛" w:cs="`W¢Ñ˛"/>
                <w:sz w:val="18"/>
                <w:szCs w:val="18"/>
                <w:lang w:val="en-GB"/>
              </w:rPr>
              <w:t>broader users of annual reports.</w:t>
            </w:r>
          </w:p>
        </w:tc>
      </w:tr>
      <w:tr w:rsidR="009C7FE3" w:rsidRPr="00CA00A6" w14:paraId="54D51E83" w14:textId="77777777" w:rsidTr="00BC7277">
        <w:trPr>
          <w:trHeight w:val="10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40C8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Researchers</w:t>
            </w:r>
            <w:r w:rsidR="003C152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1F74C" w14:textId="77777777" w:rsidR="00481A9A" w:rsidRDefault="00481A9A" w:rsidP="00CA00A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  <w:p w14:paraId="7C95AF46" w14:textId="5BCAA38D" w:rsidR="006163F0" w:rsidRDefault="00694C4B" w:rsidP="00CA00A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" w:history="1">
              <w:r w:rsidRPr="00F350C9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https://www.sicris.si/public/jqm/prj.aspx?lang=eng&amp;opdescr=search&amp;opt=2&amp;subopt=402&amp;code1=cmn&amp;code2=auto&amp;psize=10&amp;hits=1&amp;page=1&amp;count=&amp;id=18317&amp;slng=&amp;search_term=J5-2554&amp;order_by=</w:t>
              </w:r>
            </w:hyperlink>
          </w:p>
          <w:p w14:paraId="598746F4" w14:textId="77777777" w:rsidR="00694C4B" w:rsidRDefault="00694C4B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  <w:p w14:paraId="1572167B" w14:textId="77777777" w:rsidR="006163F0" w:rsidRPr="00CA00A6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</w:tc>
      </w:tr>
      <w:tr w:rsidR="009C7FE3" w:rsidRPr="00CA00A6" w14:paraId="24B2FFF1" w14:textId="77777777" w:rsidTr="00773537">
        <w:trPr>
          <w:trHeight w:val="12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596A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The phases of the project and their realization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6B50" w14:textId="77777777" w:rsidR="00C51277" w:rsidRPr="00C51277" w:rsidRDefault="00C51277" w:rsidP="00C512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Descriptive and predictive analytics of financial indicators (WP1) </w:t>
            </w:r>
          </w:p>
          <w:p w14:paraId="3ED232BE" w14:textId="3104DC74" w:rsidR="00C51277" w:rsidRPr="00C51277" w:rsidRDefault="00C51277" w:rsidP="00C512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Contextualisations of financial concepts with distributional semantics methods (WP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6B9218FB" w14:textId="253027C5" w:rsidR="00C51277" w:rsidRPr="00C51277" w:rsidRDefault="00C51277" w:rsidP="00C512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Supporting multilingual analysis of annual reports (WP 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36738895" w14:textId="1729E386" w:rsidR="00C51277" w:rsidRPr="00C51277" w:rsidRDefault="00C51277" w:rsidP="00C512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Qualitative analysis of perceptions of users of annual reports and observation of their focus at reading annual reports (WP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 w:rsidRPr="00C5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 </w:t>
            </w:r>
          </w:p>
          <w:p w14:paraId="1B72F879" w14:textId="77777777" w:rsidR="00CA00A6" w:rsidRPr="00C51277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6C48F8DA" w14:textId="77777777" w:rsidTr="00BC7277">
        <w:trPr>
          <w:trHeight w:val="99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8D0F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Citations for bibliographic records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FC45" w14:textId="172778FD" w:rsidR="00CA00A6" w:rsidRDefault="00694C4B" w:rsidP="003D6B0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2" w:history="1">
              <w:r w:rsidRPr="00F350C9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https://www.sicris.si/public/jqm/search_basic.aspx?lang=eng&amp;opt=2&amp;subopt=1&amp;opdescr=search&amp;code1=cmn&amp;code2=auto&amp;search_term=J5-2554</w:t>
              </w:r>
            </w:hyperlink>
          </w:p>
          <w:p w14:paraId="765D1704" w14:textId="4CAC46EE" w:rsidR="00694C4B" w:rsidRPr="00CA00A6" w:rsidRDefault="00694C4B" w:rsidP="003D6B0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</w:tc>
      </w:tr>
      <w:tr w:rsidR="009C7FE3" w:rsidRPr="00CA00A6" w14:paraId="705AAA8A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277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F08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46D368D1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58A8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DDA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05F33157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73F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D640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379D8522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325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E9A8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0E36D621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3E8C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487E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23D0F12C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66FC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B7D3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7A18B6C6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E75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E30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604D3486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B634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AE80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560B60BC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239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8A81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11997A83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F64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52CE" w14:textId="77777777"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14:paraId="055CCAE2" w14:textId="77777777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69E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C99F" w14:textId="77777777"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53DFE5B7" w14:textId="77777777" w:rsidR="007B06CB" w:rsidRDefault="007B06CB"/>
    <w:sectPr w:rsidR="007B0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`W¢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1913"/>
    <w:multiLevelType w:val="hybridMultilevel"/>
    <w:tmpl w:val="3544F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4E69"/>
    <w:multiLevelType w:val="hybridMultilevel"/>
    <w:tmpl w:val="CED8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47E"/>
    <w:multiLevelType w:val="hybridMultilevel"/>
    <w:tmpl w:val="0EA0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64ADB"/>
    <w:multiLevelType w:val="hybridMultilevel"/>
    <w:tmpl w:val="FD428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329F"/>
    <w:multiLevelType w:val="hybridMultilevel"/>
    <w:tmpl w:val="7CE02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6"/>
    <w:rsid w:val="00004C73"/>
    <w:rsid w:val="00005F22"/>
    <w:rsid w:val="00203FF7"/>
    <w:rsid w:val="002D50B6"/>
    <w:rsid w:val="00334BFA"/>
    <w:rsid w:val="003953EB"/>
    <w:rsid w:val="003C1521"/>
    <w:rsid w:val="003D6B0A"/>
    <w:rsid w:val="00481A9A"/>
    <w:rsid w:val="004A399E"/>
    <w:rsid w:val="004F2738"/>
    <w:rsid w:val="00533459"/>
    <w:rsid w:val="006163F0"/>
    <w:rsid w:val="00694C4B"/>
    <w:rsid w:val="00773537"/>
    <w:rsid w:val="007B06CB"/>
    <w:rsid w:val="007C161B"/>
    <w:rsid w:val="007D7D73"/>
    <w:rsid w:val="00971AC9"/>
    <w:rsid w:val="009C7FE3"/>
    <w:rsid w:val="009E3224"/>
    <w:rsid w:val="00A8760C"/>
    <w:rsid w:val="00AF305B"/>
    <w:rsid w:val="00AF6102"/>
    <w:rsid w:val="00BC48D6"/>
    <w:rsid w:val="00BC7277"/>
    <w:rsid w:val="00BF7CD9"/>
    <w:rsid w:val="00C51277"/>
    <w:rsid w:val="00CA00A6"/>
    <w:rsid w:val="00E663A0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767D6"/>
  <w15:docId w15:val="{F010F0AD-6170-4F86-8C95-C2D5FC8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A6"/>
    <w:rPr>
      <w:color w:val="0563C1"/>
      <w:u w:val="single"/>
    </w:rPr>
  </w:style>
  <w:style w:type="table" w:styleId="TableGrid">
    <w:name w:val="Table Grid"/>
    <w:basedOn w:val="TableNormal"/>
    <w:uiPriority w:val="39"/>
    <w:rsid w:val="00FB42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3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s.gov.si/en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17096.7B853DB0" TargetMode="External"/><Relationship Id="rId12" Type="http://schemas.openxmlformats.org/officeDocument/2006/relationships/hyperlink" Target="https://www.sicris.si/public/jqm/search_basic.aspx?lang=eng&amp;opt=2&amp;subopt=1&amp;opdescr=search&amp;code1=cmn&amp;code2=auto&amp;search_term=J5-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sicris.si/public/jqm/prj.aspx?lang=eng&amp;opdescr=search&amp;opt=2&amp;subopt=402&amp;code1=cmn&amp;code2=auto&amp;psize=10&amp;hits=1&amp;page=1&amp;count=&amp;id=18317&amp;slng=&amp;search_term=J5-2554&amp;order_by=" TargetMode="External"/><Relationship Id="rId5" Type="http://schemas.openxmlformats.org/officeDocument/2006/relationships/hyperlink" Target="https://www.uni-lj.si/eng/" TargetMode="External"/><Relationship Id="rId10" Type="http://schemas.openxmlformats.org/officeDocument/2006/relationships/hyperlink" Target="https://www.sicris.si/public/jqm/rsr.aspx?lang=eng&amp;opdescr=search&amp;opt=2&amp;subopt=300&amp;code1=cmn&amp;code2=auto&amp;psize=10&amp;hits=1&amp;page=1&amp;count=&amp;search_term=Lon&#269;arski&amp;id=16126&amp;slng=&amp;order_b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barbara.bencic</dc:creator>
  <cp:lastModifiedBy>Lončarski, Igor</cp:lastModifiedBy>
  <cp:revision>4</cp:revision>
  <dcterms:created xsi:type="dcterms:W3CDTF">2021-02-11T16:54:00Z</dcterms:created>
  <dcterms:modified xsi:type="dcterms:W3CDTF">2021-02-11T16:57:00Z</dcterms:modified>
</cp:coreProperties>
</file>