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9B0" w14:textId="77777777" w:rsidR="00765100" w:rsidRDefault="00C972C5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International Full Time Master </w:t>
      </w:r>
      <w:proofErr w:type="spellStart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 in Business and Organization</w:t>
      </w:r>
      <w:r>
        <w:rPr>
          <w:rStyle w:val="apple-converted-space"/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 </w:t>
      </w: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(IMB) Curriculum</w:t>
      </w:r>
    </w:p>
    <w:p w14:paraId="7F7FB644" w14:textId="77777777" w:rsidR="00765100" w:rsidRDefault="00C972C5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2025 - 2026</w:t>
      </w:r>
    </w:p>
    <w:p w14:paraId="61804D08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12180F57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20074B9C" w14:textId="77777777" w:rsidR="00765100" w:rsidRDefault="00765100">
      <w:pPr>
        <w:spacing w:after="0" w:line="240" w:lineRule="auto"/>
        <w:rPr>
          <w:rFonts w:ascii="Verdana" w:eastAsia="Times New Roman" w:hAnsi="Verdana" w:cs="Times New Roman"/>
          <w:b/>
          <w:color w:val="D32143"/>
          <w:sz w:val="21"/>
          <w:szCs w:val="21"/>
          <w:lang w:val="en-US" w:eastAsia="sl-SI"/>
        </w:rPr>
      </w:pPr>
    </w:p>
    <w:p w14:paraId="52EC62A8" w14:textId="77777777" w:rsidR="00765100" w:rsidRDefault="00C972C5">
      <w:pPr>
        <w:spacing w:after="0" w:line="240" w:lineRule="auto"/>
        <w:rPr>
          <w:lang w:val="en-US"/>
        </w:rPr>
      </w:pPr>
      <w:r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  <w:t>2. SEMESTER</w:t>
      </w:r>
    </w:p>
    <w:p w14:paraId="5191AFB5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510"/>
        <w:gridCol w:w="5223"/>
        <w:gridCol w:w="1985"/>
      </w:tblGrid>
      <w:tr w:rsidR="00765100" w14:paraId="48FB66EE" w14:textId="77777777">
        <w:tc>
          <w:tcPr>
            <w:tcW w:w="783" w:type="dxa"/>
          </w:tcPr>
          <w:p w14:paraId="5D0E8313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šifra</w:t>
            </w:r>
            <w:proofErr w:type="spellEnd"/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0C76551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Course</w:t>
            </w:r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C86A01A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Lecturer</w:t>
            </w:r>
          </w:p>
        </w:tc>
        <w:tc>
          <w:tcPr>
            <w:tcW w:w="1985" w:type="dxa"/>
          </w:tcPr>
          <w:p w14:paraId="63B8F0D1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386A64AD" w14:textId="77777777">
        <w:tc>
          <w:tcPr>
            <w:tcW w:w="783" w:type="dxa"/>
          </w:tcPr>
          <w:p w14:paraId="6FA88C9A" w14:textId="77777777" w:rsidR="00765100" w:rsidRDefault="00C972C5">
            <w:pPr>
              <w:spacing w:after="0" w:line="240" w:lineRule="auto"/>
            </w:pPr>
            <w:r>
              <w:t>193010</w:t>
            </w:r>
          </w:p>
          <w:p w14:paraId="3026EF79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0BDD4CA" w14:textId="77777777" w:rsidR="00765100" w:rsidRDefault="002D7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9" w:history="1">
              <w:r w:rsidR="00C972C5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Marketing for Managers</w:t>
              </w:r>
            </w:hyperlink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D992F6F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Žabkar Vesna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28BD9E4D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0D6EB5E2" w14:textId="29549445" w:rsidR="00765100" w:rsidRDefault="000971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Patricia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Fux</w:t>
            </w:r>
            <w:proofErr w:type="spellEnd"/>
          </w:p>
          <w:p w14:paraId="6B4464A2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39D58A45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502656CD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Joe CANNON</w:t>
            </w:r>
          </w:p>
          <w:p w14:paraId="69DCD93A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CSU College of Business</w:t>
            </w:r>
          </w:p>
        </w:tc>
        <w:tc>
          <w:tcPr>
            <w:tcW w:w="1985" w:type="dxa"/>
          </w:tcPr>
          <w:p w14:paraId="58866F5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7A4F0B60" w14:textId="77777777">
        <w:trPr>
          <w:trHeight w:val="1032"/>
        </w:trPr>
        <w:tc>
          <w:tcPr>
            <w:tcW w:w="783" w:type="dxa"/>
          </w:tcPr>
          <w:p w14:paraId="64A5154A" w14:textId="77777777" w:rsidR="00765100" w:rsidRDefault="00C972C5">
            <w:pPr>
              <w:spacing w:after="0" w:line="240" w:lineRule="auto"/>
            </w:pPr>
            <w:r>
              <w:t>193004</w:t>
            </w:r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C2EACEC" w14:textId="77777777" w:rsidR="00765100" w:rsidRDefault="002D7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0" w:history="1">
              <w:r w:rsidR="00C972C5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Multivariate Analysis</w:t>
              </w:r>
            </w:hyperlink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5ACA8F0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Marinšek Denis</w:t>
            </w:r>
          </w:p>
          <w:p w14:paraId="1BD9B271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099F55D2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40AC18AE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  <w:tc>
          <w:tcPr>
            <w:tcW w:w="1985" w:type="dxa"/>
          </w:tcPr>
          <w:p w14:paraId="253B9850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293E5574" w14:textId="77777777">
        <w:trPr>
          <w:trHeight w:val="1363"/>
        </w:trPr>
        <w:tc>
          <w:tcPr>
            <w:tcW w:w="783" w:type="dxa"/>
          </w:tcPr>
          <w:p w14:paraId="45746BAB" w14:textId="77777777" w:rsidR="00765100" w:rsidRDefault="00C972C5">
            <w:pPr>
              <w:spacing w:after="0" w:line="240" w:lineRule="auto"/>
            </w:pPr>
            <w:r>
              <w:t>193009</w:t>
            </w:r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E535A76" w14:textId="77777777" w:rsidR="00765100" w:rsidRDefault="002D7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1" w:history="1">
              <w:r w:rsidR="00C972C5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Operations Management</w:t>
              </w:r>
            </w:hyperlink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EC22473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Jakšič Marko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 xml:space="preserve">School of Economics and Business, University of Ljubljana </w:t>
            </w:r>
          </w:p>
          <w:p w14:paraId="78FD49D5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28066C89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bookmarkStart w:id="0" w:name="_Hlk177126161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Swaminathan M.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Jayashankar</w:t>
            </w:r>
            <w:proofErr w:type="spellEnd"/>
          </w:p>
          <w:p w14:paraId="197E9CDD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Kenan-Flagler Business School, University of North Carolina at Chapel Hill</w:t>
            </w:r>
            <w:bookmarkEnd w:id="0"/>
          </w:p>
        </w:tc>
        <w:tc>
          <w:tcPr>
            <w:tcW w:w="1985" w:type="dxa"/>
          </w:tcPr>
          <w:p w14:paraId="29547CA4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4F096221" w14:textId="77777777">
        <w:trPr>
          <w:trHeight w:val="1032"/>
        </w:trPr>
        <w:tc>
          <w:tcPr>
            <w:tcW w:w="783" w:type="dxa"/>
          </w:tcPr>
          <w:p w14:paraId="57610D9E" w14:textId="77777777" w:rsidR="00765100" w:rsidRDefault="00C972C5">
            <w:pPr>
              <w:spacing w:after="0" w:line="240" w:lineRule="auto"/>
            </w:pPr>
            <w:r>
              <w:t>193002</w:t>
            </w:r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4154555E" w14:textId="77777777" w:rsidR="00765100" w:rsidRDefault="002D7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2" w:history="1">
              <w:r w:rsidR="00C972C5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Financial</w:t>
              </w:r>
            </w:hyperlink>
            <w:r w:rsidR="00C972C5"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  <w:t xml:space="preserve"> Management</w:t>
            </w:r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D4EE341" w14:textId="68598C58" w:rsidR="00097109" w:rsidRDefault="000971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 w:rsidRPr="00097109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Michele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 </w:t>
            </w:r>
            <w:r w:rsidRPr="00097109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Nascimento </w:t>
            </w:r>
            <w:proofErr w:type="spellStart"/>
            <w:r w:rsidRPr="00097109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Jucá</w:t>
            </w:r>
            <w:proofErr w:type="spellEnd"/>
          </w:p>
          <w:p w14:paraId="5F597DF8" w14:textId="30B5484C" w:rsidR="00765100" w:rsidRDefault="000971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 w:rsidRPr="00097109"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Mackenzie Presbyterian University</w:t>
            </w:r>
          </w:p>
          <w:p w14:paraId="35A356D7" w14:textId="77777777" w:rsidR="00097109" w:rsidRDefault="0009710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074289B6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Ichev Riste</w:t>
            </w:r>
          </w:p>
          <w:p w14:paraId="1EA9ACD6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</w:tc>
        <w:tc>
          <w:tcPr>
            <w:tcW w:w="1985" w:type="dxa"/>
          </w:tcPr>
          <w:p w14:paraId="6E585D8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0C7323F0" w14:textId="77777777">
        <w:trPr>
          <w:trHeight w:val="635"/>
        </w:trPr>
        <w:tc>
          <w:tcPr>
            <w:tcW w:w="783" w:type="dxa"/>
          </w:tcPr>
          <w:p w14:paraId="36067484" w14:textId="77777777" w:rsidR="00765100" w:rsidRDefault="00C972C5">
            <w:pPr>
              <w:spacing w:after="0" w:line="240" w:lineRule="auto"/>
            </w:pPr>
            <w:r>
              <w:t>193011</w:t>
            </w:r>
          </w:p>
        </w:tc>
        <w:tc>
          <w:tcPr>
            <w:tcW w:w="1510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0B0AE57" w14:textId="77777777" w:rsidR="00765100" w:rsidRDefault="002D7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3" w:history="1">
              <w:r w:rsidR="00C972C5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Strategic Management</w:t>
              </w:r>
            </w:hyperlink>
          </w:p>
        </w:tc>
        <w:tc>
          <w:tcPr>
            <w:tcW w:w="5223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051D16E7" w14:textId="77777777" w:rsidR="00765100" w:rsidRDefault="00C972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Tomaž Čater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4804407C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  <w:tc>
          <w:tcPr>
            <w:tcW w:w="1985" w:type="dxa"/>
          </w:tcPr>
          <w:p w14:paraId="662AA119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</w:tbl>
    <w:p w14:paraId="38365839" w14:textId="77777777" w:rsidR="00765100" w:rsidRDefault="00765100">
      <w:pPr>
        <w:spacing w:after="0" w:line="240" w:lineRule="auto"/>
        <w:rPr>
          <w:lang w:val="en-US"/>
        </w:rPr>
      </w:pPr>
    </w:p>
    <w:p w14:paraId="40A4492D" w14:textId="74B4554C" w:rsidR="00765100" w:rsidRDefault="00765100" w:rsidP="002D763C">
      <w:pPr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sectPr w:rsidR="0076510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70F" w14:textId="77777777" w:rsidR="00765100" w:rsidRDefault="00C972C5">
      <w:pPr>
        <w:spacing w:line="240" w:lineRule="auto"/>
      </w:pPr>
      <w:r>
        <w:separator/>
      </w:r>
    </w:p>
  </w:endnote>
  <w:endnote w:type="continuationSeparator" w:id="0">
    <w:p w14:paraId="36699759" w14:textId="77777777" w:rsidR="00765100" w:rsidRDefault="00C97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D24D" w14:textId="77777777" w:rsidR="00765100" w:rsidRDefault="00C972C5">
    <w:pPr>
      <w:pStyle w:val="Footer"/>
      <w:jc w:val="center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BED3CCE" wp14:editId="174274DE">
          <wp:simplePos x="0" y="0"/>
          <wp:positionH relativeFrom="page">
            <wp:posOffset>1701165</wp:posOffset>
          </wp:positionH>
          <wp:positionV relativeFrom="paragraph">
            <wp:posOffset>-8890</wp:posOffset>
          </wp:positionV>
          <wp:extent cx="4159250" cy="295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109" cy="294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2DCE" wp14:editId="2F0C2AC7">
              <wp:simplePos x="0" y="0"/>
              <wp:positionH relativeFrom="column">
                <wp:posOffset>5993765</wp:posOffset>
              </wp:positionH>
              <wp:positionV relativeFrom="paragraph">
                <wp:posOffset>8890</wp:posOffset>
              </wp:positionV>
              <wp:extent cx="243205" cy="2952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22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1E059" w14:textId="77777777" w:rsidR="00765100" w:rsidRDefault="00C972C5">
                          <w:pPr>
                            <w:jc w:val="center"/>
                            <w:rPr>
                              <w:rFonts w:cs="Times New Roman"/>
                              <w:color w:val="7F7F7F" w:themeColor="text1" w:themeTint="80"/>
                            </w:rPr>
                          </w:pP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2DC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71.95pt;margin-top:.7pt;width:19.1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" filled="f" stroked="f" strokeweight=".5pt">
              <v:textbox>
                <w:txbxContent>
                  <w:p w14:paraId="00D1E059" w14:textId="77777777" w:rsidR="00765100" w:rsidRDefault="00C972C5">
                    <w:pPr>
                      <w:jc w:val="center"/>
                      <w:rPr>
                        <w:rFonts w:cs="Times New Roman"/>
                        <w:color w:val="7F7F7F" w:themeColor="text1" w:themeTint="80"/>
                      </w:rPr>
                    </w:pPr>
                    <w:r>
                      <w:rPr>
                        <w:rFonts w:cs="Times New Roman"/>
                        <w:color w:val="7F7F7F" w:themeColor="text1" w:themeTint="80"/>
                      </w:rPr>
                      <w:fldChar w:fldCharType="begin"/>
                    </w:r>
                    <w:r>
                      <w:rPr>
                        <w:rFonts w:cs="Times New Roman"/>
                        <w:color w:val="7F7F7F" w:themeColor="text1" w:themeTint="80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7F7F7F" w:themeColor="text1" w:themeTint="80"/>
                      </w:rPr>
                      <w:fldChar w:fldCharType="separate"/>
                    </w:r>
                    <w:r>
                      <w:rPr>
                        <w:rFonts w:cs="Times New Roman"/>
                        <w:color w:val="7F7F7F" w:themeColor="text1" w:themeTint="80"/>
                      </w:rPr>
                      <w:t>1</w:t>
                    </w:r>
                    <w:r>
                      <w:rPr>
                        <w:rFonts w:cs="Times New Roman"/>
                        <w:color w:val="7F7F7F" w:themeColor="text1" w:themeTint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91B9" w14:textId="77777777" w:rsidR="00765100" w:rsidRDefault="00C972C5">
      <w:pPr>
        <w:spacing w:after="0"/>
      </w:pPr>
      <w:r>
        <w:separator/>
      </w:r>
    </w:p>
  </w:footnote>
  <w:footnote w:type="continuationSeparator" w:id="0">
    <w:p w14:paraId="653C0A8C" w14:textId="77777777" w:rsidR="00765100" w:rsidRDefault="00C972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E1D"/>
    <w:multiLevelType w:val="multilevel"/>
    <w:tmpl w:val="18687E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98"/>
    <w:rsid w:val="000060BD"/>
    <w:rsid w:val="00024DB2"/>
    <w:rsid w:val="00097109"/>
    <w:rsid w:val="000F2020"/>
    <w:rsid w:val="00100F51"/>
    <w:rsid w:val="00124B2D"/>
    <w:rsid w:val="0013433B"/>
    <w:rsid w:val="00157722"/>
    <w:rsid w:val="001E5240"/>
    <w:rsid w:val="00216862"/>
    <w:rsid w:val="0027040C"/>
    <w:rsid w:val="002C3D2E"/>
    <w:rsid w:val="002D763C"/>
    <w:rsid w:val="00342A9E"/>
    <w:rsid w:val="003A294C"/>
    <w:rsid w:val="003B6145"/>
    <w:rsid w:val="003D152E"/>
    <w:rsid w:val="003F36FE"/>
    <w:rsid w:val="004207D9"/>
    <w:rsid w:val="004500DE"/>
    <w:rsid w:val="0047648D"/>
    <w:rsid w:val="00477CE2"/>
    <w:rsid w:val="004A3A94"/>
    <w:rsid w:val="005153D4"/>
    <w:rsid w:val="0056087C"/>
    <w:rsid w:val="0057794F"/>
    <w:rsid w:val="006267A5"/>
    <w:rsid w:val="00663FDA"/>
    <w:rsid w:val="006A2304"/>
    <w:rsid w:val="006F35BE"/>
    <w:rsid w:val="0071421D"/>
    <w:rsid w:val="007203BD"/>
    <w:rsid w:val="0075058C"/>
    <w:rsid w:val="00765100"/>
    <w:rsid w:val="007827BE"/>
    <w:rsid w:val="00824A16"/>
    <w:rsid w:val="008B4417"/>
    <w:rsid w:val="0091240F"/>
    <w:rsid w:val="00934A86"/>
    <w:rsid w:val="00A77507"/>
    <w:rsid w:val="00A85972"/>
    <w:rsid w:val="00AE027E"/>
    <w:rsid w:val="00B600C0"/>
    <w:rsid w:val="00BB5B9E"/>
    <w:rsid w:val="00BD1710"/>
    <w:rsid w:val="00C80C0F"/>
    <w:rsid w:val="00C83CDA"/>
    <w:rsid w:val="00C92323"/>
    <w:rsid w:val="00C972C5"/>
    <w:rsid w:val="00CA0C98"/>
    <w:rsid w:val="00CD7D8A"/>
    <w:rsid w:val="00D2644A"/>
    <w:rsid w:val="00D40839"/>
    <w:rsid w:val="00D508D7"/>
    <w:rsid w:val="00DB07A8"/>
    <w:rsid w:val="00F07AE1"/>
    <w:rsid w:val="00F160F6"/>
    <w:rsid w:val="00F30521"/>
    <w:rsid w:val="00F6763B"/>
    <w:rsid w:val="00F77E52"/>
    <w:rsid w:val="00F87D1D"/>
    <w:rsid w:val="00FA02ED"/>
    <w:rsid w:val="00FC7415"/>
    <w:rsid w:val="00FD517D"/>
    <w:rsid w:val="0D0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5D6B6"/>
  <w15:docId w15:val="{A5E39DBC-4C08-498D-B77B-447DB38B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I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.uni-lj.si/content/static_english/predmet/predmet.asp?predmet_id=19301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f.uni-lj.si/content/static_english/predmet/predmet.asp?predmet_id=193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f.uni-lj.si/content/static_english/predmet/predmet.asp?predmet_id=1930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f.uni-lj.si/content/static_english/predmet/predmet.asp?predmet_id=19300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f.uni-lj.si/content/static_english/predmet/predmet.asp?predmet_id=19301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ca.lovric\Downloads\Prazen_EF_ANG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AD9CAA-EEE5-4135-9275-98A2DD46EB4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Prazen_EF_ANG_04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>EF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Lovrič, Polonca</dc:creator>
  <cp:lastModifiedBy>Lovrič, Polonca</cp:lastModifiedBy>
  <cp:revision>3</cp:revision>
  <cp:lastPrinted>2024-12-05T12:40:00Z</cp:lastPrinted>
  <dcterms:created xsi:type="dcterms:W3CDTF">2025-12-19T14:33:00Z</dcterms:created>
  <dcterms:modified xsi:type="dcterms:W3CDTF">2025-12-19T14:36:00Z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D59A066ADC1C47F79C6413BFBDD3830B_12</vt:lpwstr>
  </property>
</Properties>
</file>